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6BB" w:rsidRPr="00A01F65" w:rsidRDefault="009366BB" w:rsidP="00FB045F">
      <w:pPr>
        <w:spacing w:after="0" w:line="240" w:lineRule="auto"/>
        <w:ind w:left="142" w:right="-143"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A01F65">
        <w:rPr>
          <w:rFonts w:ascii="Times New Roman" w:hAnsi="Times New Roman" w:cs="Times New Roman"/>
          <w:sz w:val="24"/>
          <w:szCs w:val="24"/>
        </w:rPr>
        <w:t>Опыт по теме</w:t>
      </w:r>
    </w:p>
    <w:p w:rsidR="009366BB" w:rsidRPr="00A01F65" w:rsidRDefault="009366BB" w:rsidP="00FB045F">
      <w:pPr>
        <w:spacing w:after="0" w:line="240" w:lineRule="auto"/>
        <w:ind w:left="142" w:right="-143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1F65">
        <w:rPr>
          <w:rFonts w:ascii="Times New Roman" w:hAnsi="Times New Roman" w:cs="Times New Roman"/>
          <w:b/>
          <w:sz w:val="24"/>
          <w:szCs w:val="24"/>
        </w:rPr>
        <w:t>«</w:t>
      </w:r>
      <w:r w:rsidR="00F33074" w:rsidRPr="00A01F65">
        <w:rPr>
          <w:rFonts w:ascii="Times New Roman" w:hAnsi="Times New Roman" w:cs="Times New Roman"/>
          <w:b/>
          <w:sz w:val="24"/>
          <w:szCs w:val="24"/>
        </w:rPr>
        <w:t>Внедрение технологии смыслового обучения на уроках истории в 5,6 классах, как средство формирования навыков работы с информацией»</w:t>
      </w:r>
    </w:p>
    <w:p w:rsidR="00A01F65" w:rsidRPr="00A01F65" w:rsidRDefault="003E4B56" w:rsidP="00A01F65">
      <w:pPr>
        <w:spacing w:line="240" w:lineRule="auto"/>
        <w:ind w:left="142" w:right="-143" w:firstLine="142"/>
        <w:rPr>
          <w:rFonts w:ascii="Times New Roman" w:hAnsi="Times New Roman" w:cs="Times New Roman"/>
          <w:b/>
          <w:sz w:val="24"/>
          <w:szCs w:val="24"/>
        </w:rPr>
      </w:pPr>
      <w:r w:rsidRPr="00A01F65">
        <w:rPr>
          <w:rFonts w:ascii="Times New Roman" w:hAnsi="Times New Roman" w:cs="Times New Roman"/>
          <w:b/>
          <w:sz w:val="24"/>
          <w:szCs w:val="24"/>
        </w:rPr>
        <w:t>СЛАЙД 1</w:t>
      </w:r>
      <w:r w:rsidR="007D5004" w:rsidRPr="00A01F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4FC" w:rsidRPr="00A01F65">
        <w:rPr>
          <w:rFonts w:ascii="Times New Roman" w:hAnsi="Times New Roman" w:cs="Times New Roman"/>
          <w:sz w:val="24"/>
          <w:szCs w:val="24"/>
        </w:rPr>
        <w:t xml:space="preserve">Добрый день. </w:t>
      </w:r>
      <w:r w:rsidR="00BE6F8F" w:rsidRPr="00A01F65">
        <w:rPr>
          <w:rFonts w:ascii="Times New Roman" w:hAnsi="Times New Roman" w:cs="Times New Roman"/>
          <w:sz w:val="24"/>
          <w:szCs w:val="24"/>
        </w:rPr>
        <w:t>Я,  Цветкова Елена Николаевна</w:t>
      </w:r>
      <w:r w:rsidR="00C934FC" w:rsidRPr="00A01F65">
        <w:rPr>
          <w:rFonts w:ascii="Times New Roman" w:hAnsi="Times New Roman" w:cs="Times New Roman"/>
          <w:sz w:val="24"/>
          <w:szCs w:val="24"/>
        </w:rPr>
        <w:t>, учитель</w:t>
      </w:r>
      <w:r w:rsidR="00BE6F8F" w:rsidRPr="00A01F65">
        <w:rPr>
          <w:rFonts w:ascii="Times New Roman" w:hAnsi="Times New Roman" w:cs="Times New Roman"/>
          <w:sz w:val="24"/>
          <w:szCs w:val="24"/>
        </w:rPr>
        <w:t xml:space="preserve"> истории и обществознания  МБОУ Шахунской СОШ №2</w:t>
      </w:r>
      <w:r w:rsidR="00A01F65" w:rsidRPr="00A01F65">
        <w:rPr>
          <w:rFonts w:ascii="Times New Roman" w:hAnsi="Times New Roman" w:cs="Times New Roman"/>
          <w:sz w:val="24"/>
          <w:szCs w:val="24"/>
        </w:rPr>
        <w:t>. Сегодня я хочу поделиться опытом и представить мастер-класс по теме</w:t>
      </w:r>
      <w:r w:rsidR="00A01F65" w:rsidRPr="00A01F6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33074" w:rsidRPr="00A01F65" w:rsidRDefault="00F33074" w:rsidP="00FB045F">
      <w:pPr>
        <w:spacing w:line="240" w:lineRule="auto"/>
        <w:ind w:left="142" w:right="-143" w:firstLine="142"/>
        <w:rPr>
          <w:rFonts w:ascii="Times New Roman" w:hAnsi="Times New Roman" w:cs="Times New Roman"/>
          <w:sz w:val="24"/>
          <w:szCs w:val="24"/>
        </w:rPr>
      </w:pPr>
      <w:r w:rsidRPr="00A01F65">
        <w:rPr>
          <w:rFonts w:ascii="Times New Roman" w:hAnsi="Times New Roman" w:cs="Times New Roman"/>
          <w:b/>
          <w:sz w:val="24"/>
          <w:szCs w:val="24"/>
        </w:rPr>
        <w:t>«Внедрени</w:t>
      </w:r>
      <w:r w:rsidR="005D3250" w:rsidRPr="00A01F65">
        <w:rPr>
          <w:rFonts w:ascii="Times New Roman" w:hAnsi="Times New Roman" w:cs="Times New Roman"/>
          <w:b/>
          <w:sz w:val="24"/>
          <w:szCs w:val="24"/>
        </w:rPr>
        <w:t>е технологии смыслового чтения</w:t>
      </w:r>
      <w:r w:rsidRPr="00A01F65">
        <w:rPr>
          <w:rFonts w:ascii="Times New Roman" w:hAnsi="Times New Roman" w:cs="Times New Roman"/>
          <w:b/>
          <w:sz w:val="24"/>
          <w:szCs w:val="24"/>
        </w:rPr>
        <w:t xml:space="preserve"> на уроках истории в 5,6 классах, как средство формирования навыков работы с информацией»</w:t>
      </w:r>
    </w:p>
    <w:p w:rsidR="00A01F65" w:rsidRPr="00A01F65" w:rsidRDefault="00A01F65" w:rsidP="00FB045F">
      <w:pPr>
        <w:spacing w:after="0" w:line="240" w:lineRule="auto"/>
        <w:ind w:left="142" w:right="-143" w:firstLine="142"/>
        <w:rPr>
          <w:rFonts w:ascii="Times New Roman" w:hAnsi="Times New Roman" w:cs="Times New Roman"/>
          <w:b/>
          <w:sz w:val="24"/>
          <w:szCs w:val="24"/>
        </w:rPr>
      </w:pPr>
    </w:p>
    <w:p w:rsidR="006918E9" w:rsidRPr="00A01F65" w:rsidRDefault="00A01F65" w:rsidP="00FB045F">
      <w:pPr>
        <w:spacing w:after="0" w:line="240" w:lineRule="auto"/>
        <w:ind w:left="142" w:right="-143" w:firstLine="142"/>
        <w:rPr>
          <w:rFonts w:ascii="Times New Roman" w:hAnsi="Times New Roman" w:cs="Times New Roman"/>
          <w:b/>
          <w:sz w:val="24"/>
          <w:szCs w:val="24"/>
        </w:rPr>
      </w:pPr>
      <w:r w:rsidRPr="00A01F65">
        <w:rPr>
          <w:rFonts w:ascii="Times New Roman" w:hAnsi="Times New Roman" w:cs="Times New Roman"/>
          <w:b/>
          <w:sz w:val="24"/>
          <w:szCs w:val="24"/>
        </w:rPr>
        <w:t>СЛАЙД 2</w:t>
      </w:r>
      <w:r w:rsidR="006918E9" w:rsidRPr="00A01F6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918E9" w:rsidRPr="00A01F65">
        <w:rPr>
          <w:rFonts w:ascii="Times New Roman" w:hAnsi="Times New Roman" w:cs="Times New Roman"/>
          <w:bCs/>
          <w:sz w:val="24"/>
          <w:szCs w:val="24"/>
        </w:rPr>
        <w:t>Приоритетным направлением новых образовательных стандартов является формирование универсальных учебных действий, обеспечивающих школьникам умение учится. В основной общеобразовательной программе прописаны планируемые результаты по  междисциплинарному модулю в части формирования УУД, ИКТ-компетентности, основ проектной деятельности и</w:t>
      </w:r>
      <w:r w:rsidR="006918E9" w:rsidRPr="00A01F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18E9" w:rsidRPr="00211679">
        <w:rPr>
          <w:rFonts w:ascii="Times New Roman" w:hAnsi="Times New Roman" w:cs="Times New Roman"/>
          <w:bCs/>
          <w:sz w:val="24"/>
          <w:szCs w:val="24"/>
        </w:rPr>
        <w:t xml:space="preserve">основ смыслового чтения и работы с текстом. </w:t>
      </w:r>
      <w:r w:rsidR="00211679" w:rsidRPr="00211679">
        <w:rPr>
          <w:rFonts w:ascii="Times New Roman" w:hAnsi="Times New Roman" w:cs="Times New Roman"/>
          <w:bCs/>
          <w:sz w:val="24"/>
          <w:szCs w:val="24"/>
        </w:rPr>
        <w:t>Все мы знаем прекрасно, что такое смысловое чтение.</w:t>
      </w:r>
      <w:r w:rsidR="002116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1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других нормативных документах ( в том числе </w:t>
      </w:r>
      <w:r w:rsidR="0021167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рабочей программе по истории  6 класса</w:t>
      </w:r>
      <w:r w:rsidRPr="00A01F65">
        <w:rPr>
          <w:rFonts w:ascii="Times New Roman" w:hAnsi="Times New Roman" w:cs="Times New Roman"/>
          <w:sz w:val="24"/>
          <w:szCs w:val="24"/>
        </w:rPr>
        <w:t xml:space="preserve">  в разделе «Метапредметные результаты» важное место занимает </w:t>
      </w:r>
      <w:r w:rsidRPr="00A01F65">
        <w:rPr>
          <w:rFonts w:ascii="Times New Roman" w:eastAsia="Times New Roman" w:hAnsi="Times New Roman" w:cs="Times New Roman"/>
          <w:sz w:val="24"/>
          <w:szCs w:val="24"/>
        </w:rPr>
        <w:t>«умение работать с разными источниками информации (текст, научно-популярная лит</w:t>
      </w:r>
      <w:r w:rsidR="00211679">
        <w:rPr>
          <w:rFonts w:ascii="Times New Roman" w:eastAsia="Times New Roman" w:hAnsi="Times New Roman" w:cs="Times New Roman"/>
          <w:sz w:val="24"/>
          <w:szCs w:val="24"/>
        </w:rPr>
        <w:t xml:space="preserve">ература, словари, справочники) </w:t>
      </w:r>
      <w:r w:rsidR="006918E9" w:rsidRPr="00A01F65">
        <w:rPr>
          <w:rFonts w:ascii="Times New Roman" w:hAnsi="Times New Roman" w:cs="Times New Roman"/>
          <w:bCs/>
          <w:sz w:val="24"/>
          <w:szCs w:val="24"/>
        </w:rPr>
        <w:t xml:space="preserve">Таким образом, работа с текстом </w:t>
      </w:r>
      <w:r w:rsidR="00600704" w:rsidRPr="00A01F65">
        <w:rPr>
          <w:rFonts w:ascii="Times New Roman" w:hAnsi="Times New Roman" w:cs="Times New Roman"/>
          <w:bCs/>
          <w:sz w:val="24"/>
          <w:szCs w:val="24"/>
        </w:rPr>
        <w:t>и технология смыслового чтения</w:t>
      </w:r>
      <w:r w:rsidR="006918E9" w:rsidRPr="00A01F65">
        <w:rPr>
          <w:rFonts w:ascii="Times New Roman" w:hAnsi="Times New Roman" w:cs="Times New Roman"/>
          <w:bCs/>
          <w:sz w:val="24"/>
          <w:szCs w:val="24"/>
        </w:rPr>
        <w:t xml:space="preserve">  является метапредметной технологией,  фундаментом всех обозначенных в стандарте результатов.</w:t>
      </w:r>
    </w:p>
    <w:p w:rsidR="00211679" w:rsidRDefault="00385400" w:rsidP="00FB045F">
      <w:pPr>
        <w:spacing w:line="240" w:lineRule="auto"/>
        <w:ind w:left="142" w:right="-143" w:firstLine="142"/>
        <w:rPr>
          <w:rFonts w:ascii="Times New Roman" w:hAnsi="Times New Roman" w:cs="Times New Roman"/>
          <w:sz w:val="24"/>
          <w:szCs w:val="24"/>
        </w:rPr>
      </w:pPr>
      <w:r w:rsidRPr="00A01F65">
        <w:rPr>
          <w:rFonts w:ascii="Times New Roman" w:hAnsi="Times New Roman" w:cs="Times New Roman"/>
          <w:b/>
          <w:sz w:val="24"/>
          <w:szCs w:val="24"/>
        </w:rPr>
        <w:t>СЛАЙД</w:t>
      </w:r>
      <w:r w:rsidR="00FB045F" w:rsidRPr="00A01F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1F65">
        <w:rPr>
          <w:rFonts w:ascii="Times New Roman" w:hAnsi="Times New Roman" w:cs="Times New Roman"/>
          <w:b/>
          <w:sz w:val="24"/>
          <w:szCs w:val="24"/>
        </w:rPr>
        <w:t>3</w:t>
      </w:r>
      <w:r w:rsidR="005C13E5" w:rsidRPr="00A01F6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11679">
        <w:rPr>
          <w:rFonts w:ascii="Times New Roman" w:hAnsi="Times New Roman" w:cs="Times New Roman"/>
          <w:sz w:val="24"/>
          <w:szCs w:val="24"/>
        </w:rPr>
        <w:t xml:space="preserve">Технология универсальна: </w:t>
      </w:r>
      <w:r w:rsidR="00036087" w:rsidRPr="00A01F65">
        <w:rPr>
          <w:rFonts w:ascii="Times New Roman" w:hAnsi="Times New Roman" w:cs="Times New Roman"/>
          <w:sz w:val="24"/>
          <w:szCs w:val="24"/>
        </w:rPr>
        <w:t>она позволяет</w:t>
      </w:r>
      <w:r w:rsidR="00036087" w:rsidRPr="00A0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перевести процесс обучения в </w:t>
      </w:r>
      <w:r w:rsidR="0053278E" w:rsidRPr="00A01F65">
        <w:rPr>
          <w:rFonts w:ascii="Times New Roman" w:hAnsi="Times New Roman" w:cs="Times New Roman"/>
          <w:color w:val="000000" w:themeColor="text1"/>
          <w:sz w:val="24"/>
          <w:szCs w:val="24"/>
        </w:rPr>
        <w:t>практическую</w:t>
      </w:r>
      <w:r w:rsidR="00036087" w:rsidRPr="00A01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деятельность учащихся на уроке, что полностью соответствует требованиям стандартов</w:t>
      </w:r>
      <w:r w:rsidR="002116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36087" w:rsidRPr="00A01F65">
        <w:rPr>
          <w:rFonts w:ascii="Times New Roman" w:hAnsi="Times New Roman" w:cs="Times New Roman"/>
          <w:sz w:val="24"/>
          <w:szCs w:val="24"/>
        </w:rPr>
        <w:t xml:space="preserve"> учит отбирать, анализировать читаемый материал</w:t>
      </w:r>
      <w:r w:rsidR="008C174D" w:rsidRPr="00A01F65">
        <w:rPr>
          <w:rFonts w:ascii="Times New Roman" w:hAnsi="Times New Roman" w:cs="Times New Roman"/>
          <w:sz w:val="24"/>
          <w:szCs w:val="24"/>
        </w:rPr>
        <w:t>,</w:t>
      </w:r>
      <w:r w:rsidR="00211679">
        <w:rPr>
          <w:rFonts w:ascii="Times New Roman" w:hAnsi="Times New Roman" w:cs="Times New Roman"/>
          <w:sz w:val="24"/>
          <w:szCs w:val="24"/>
        </w:rPr>
        <w:t xml:space="preserve"> формирует</w:t>
      </w:r>
      <w:r w:rsidR="009B3447" w:rsidRPr="00A01F65">
        <w:rPr>
          <w:rFonts w:ascii="Times New Roman" w:hAnsi="Times New Roman" w:cs="Times New Roman"/>
          <w:sz w:val="24"/>
          <w:szCs w:val="24"/>
        </w:rPr>
        <w:t xml:space="preserve"> </w:t>
      </w:r>
      <w:r w:rsidR="004F0391" w:rsidRPr="00A01F65">
        <w:rPr>
          <w:rFonts w:ascii="Times New Roman" w:hAnsi="Times New Roman" w:cs="Times New Roman"/>
          <w:sz w:val="24"/>
          <w:szCs w:val="24"/>
        </w:rPr>
        <w:t>«к</w:t>
      </w:r>
      <w:r w:rsidR="00211679">
        <w:rPr>
          <w:rFonts w:ascii="Times New Roman" w:hAnsi="Times New Roman" w:cs="Times New Roman"/>
          <w:sz w:val="24"/>
          <w:szCs w:val="24"/>
        </w:rPr>
        <w:t xml:space="preserve">омпетентность чтения», которую так же можно назвать </w:t>
      </w:r>
      <w:r w:rsidR="004F0391" w:rsidRPr="00A01F65">
        <w:rPr>
          <w:rFonts w:ascii="Times New Roman" w:hAnsi="Times New Roman" w:cs="Times New Roman"/>
          <w:sz w:val="24"/>
          <w:szCs w:val="24"/>
        </w:rPr>
        <w:t xml:space="preserve"> «компетентностью понимания».</w:t>
      </w:r>
      <w:r w:rsidR="00FB045F" w:rsidRPr="00A01F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42F8" w:rsidRPr="00A01F65" w:rsidRDefault="00211679" w:rsidP="00FB045F">
      <w:pPr>
        <w:spacing w:line="240" w:lineRule="auto"/>
        <w:ind w:left="142" w:right="-143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СЛАЙД 4  </w:t>
      </w:r>
      <w:r w:rsidRPr="00A01F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3447" w:rsidRPr="00A01F65">
        <w:rPr>
          <w:rFonts w:ascii="Times New Roman" w:hAnsi="Times New Roman" w:cs="Times New Roman"/>
          <w:sz w:val="24"/>
          <w:szCs w:val="24"/>
        </w:rPr>
        <w:t xml:space="preserve">Успешность работы  с текстом для учащихся зависит не только </w:t>
      </w:r>
      <w:r w:rsidR="00FC7F84" w:rsidRPr="00A01F65">
        <w:rPr>
          <w:rFonts w:ascii="Times New Roman" w:hAnsi="Times New Roman" w:cs="Times New Roman"/>
          <w:sz w:val="24"/>
          <w:szCs w:val="24"/>
        </w:rPr>
        <w:t>от того,</w:t>
      </w:r>
      <w:r>
        <w:rPr>
          <w:rFonts w:ascii="Times New Roman" w:hAnsi="Times New Roman" w:cs="Times New Roman"/>
          <w:sz w:val="24"/>
          <w:szCs w:val="24"/>
        </w:rPr>
        <w:t xml:space="preserve"> насколько развиты у них</w:t>
      </w:r>
      <w:r w:rsidR="009B3447" w:rsidRPr="00A01F65">
        <w:rPr>
          <w:rFonts w:ascii="Times New Roman" w:hAnsi="Times New Roman" w:cs="Times New Roman"/>
          <w:sz w:val="24"/>
          <w:szCs w:val="24"/>
        </w:rPr>
        <w:t xml:space="preserve"> навыки работы с текстом, но и от умения учителя эффективно орга</w:t>
      </w:r>
      <w:r>
        <w:rPr>
          <w:rFonts w:ascii="Times New Roman" w:hAnsi="Times New Roman" w:cs="Times New Roman"/>
          <w:sz w:val="24"/>
          <w:szCs w:val="24"/>
        </w:rPr>
        <w:t>низовать работу. Различаю следующие виды</w:t>
      </w:r>
      <w:r w:rsidR="009B3447" w:rsidRPr="00A01F65">
        <w:rPr>
          <w:rFonts w:ascii="Times New Roman" w:hAnsi="Times New Roman" w:cs="Times New Roman"/>
          <w:sz w:val="24"/>
          <w:szCs w:val="24"/>
        </w:rPr>
        <w:t xml:space="preserve"> текстов</w:t>
      </w:r>
      <w:r w:rsidR="00962F16">
        <w:rPr>
          <w:rFonts w:ascii="Times New Roman" w:hAnsi="Times New Roman" w:cs="Times New Roman"/>
          <w:sz w:val="24"/>
          <w:szCs w:val="24"/>
        </w:rPr>
        <w:t>, которые применяю</w:t>
      </w:r>
      <w:r>
        <w:rPr>
          <w:rFonts w:ascii="Times New Roman" w:hAnsi="Times New Roman" w:cs="Times New Roman"/>
          <w:sz w:val="24"/>
          <w:szCs w:val="24"/>
        </w:rPr>
        <w:t>: тексты учебника,</w:t>
      </w:r>
      <w:r w:rsidR="009B3447" w:rsidRPr="00A01F65">
        <w:rPr>
          <w:rFonts w:ascii="Times New Roman" w:hAnsi="Times New Roman" w:cs="Times New Roman"/>
          <w:sz w:val="24"/>
          <w:szCs w:val="24"/>
        </w:rPr>
        <w:t xml:space="preserve"> тексты исторические</w:t>
      </w:r>
      <w:r>
        <w:rPr>
          <w:rFonts w:ascii="Times New Roman" w:hAnsi="Times New Roman" w:cs="Times New Roman"/>
          <w:sz w:val="24"/>
          <w:szCs w:val="24"/>
        </w:rPr>
        <w:t>( или попросту – свидетельства современников) и тесты документальные</w:t>
      </w:r>
      <w:r w:rsidR="009B3447" w:rsidRPr="00A01F65">
        <w:rPr>
          <w:rFonts w:ascii="Times New Roman" w:hAnsi="Times New Roman" w:cs="Times New Roman"/>
          <w:sz w:val="24"/>
          <w:szCs w:val="24"/>
        </w:rPr>
        <w:t>. Тексты исторические на уроках истории используются достаточно часто, однако проблема заключается в том, что они, как правило, являются приложением к параграфу и воспринимаются учащимися как нечто обязательное. Важно организовать работу с историческим текстом так, чтобы и текст, и задания вызывали интерес и были посильны пониманию. Поэтому для уроков выбираю тексты и задания очень тщательно и храню их в своей методической копилке.</w:t>
      </w:r>
    </w:p>
    <w:p w:rsidR="00A01F65" w:rsidRPr="00967015" w:rsidRDefault="00CD64D1" w:rsidP="00967015">
      <w:pPr>
        <w:spacing w:line="240" w:lineRule="auto"/>
        <w:ind w:left="142" w:right="-143" w:firstLine="142"/>
        <w:rPr>
          <w:rFonts w:ascii="Times New Roman" w:hAnsi="Times New Roman" w:cs="Times New Roman"/>
          <w:sz w:val="24"/>
          <w:szCs w:val="24"/>
        </w:rPr>
      </w:pPr>
      <w:r w:rsidRPr="00A01F65">
        <w:rPr>
          <w:rFonts w:ascii="Times New Roman" w:hAnsi="Times New Roman" w:cs="Times New Roman"/>
          <w:sz w:val="24"/>
          <w:szCs w:val="24"/>
        </w:rPr>
        <w:t>Для поиска и составления текстов использую методический аппарат учебно-методического комплекса</w:t>
      </w:r>
      <w:r w:rsidR="00460009" w:rsidRPr="00A01F65">
        <w:rPr>
          <w:rFonts w:ascii="Times New Roman" w:hAnsi="Times New Roman" w:cs="Times New Roman"/>
          <w:sz w:val="24"/>
          <w:szCs w:val="24"/>
        </w:rPr>
        <w:t xml:space="preserve"> 5 и 6 классов</w:t>
      </w:r>
      <w:r w:rsidR="00211679">
        <w:rPr>
          <w:rFonts w:ascii="Times New Roman" w:hAnsi="Times New Roman" w:cs="Times New Roman"/>
          <w:sz w:val="24"/>
          <w:szCs w:val="24"/>
        </w:rPr>
        <w:t>, а так же Интернет-ресурсы. (</w:t>
      </w:r>
      <w:r w:rsidR="00211679" w:rsidRPr="00211679">
        <w:rPr>
          <w:rFonts w:ascii="Times New Roman" w:hAnsi="Times New Roman" w:cs="Times New Roman"/>
          <w:b/>
          <w:i/>
          <w:sz w:val="24"/>
          <w:szCs w:val="24"/>
        </w:rPr>
        <w:t xml:space="preserve"> ссылка</w:t>
      </w:r>
      <w:r w:rsidR="00211679">
        <w:rPr>
          <w:rFonts w:ascii="Times New Roman" w:hAnsi="Times New Roman" w:cs="Times New Roman"/>
          <w:sz w:val="24"/>
          <w:szCs w:val="24"/>
        </w:rPr>
        <w:t>) Неоценимую помощь учителю предлагает сайт Алленг.ру, где в электронном виде можно скачать все пособия для учителя и ученика</w:t>
      </w:r>
      <w:r w:rsidR="00211679" w:rsidRPr="00A01F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2186" w:rsidRPr="00967015" w:rsidRDefault="00A01F65" w:rsidP="00967015">
      <w:pPr>
        <w:spacing w:after="0" w:line="240" w:lineRule="auto"/>
        <w:ind w:left="142" w:right="-143"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СЛАЙД 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72186">
        <w:rPr>
          <w:rFonts w:ascii="Times New Roman" w:hAnsi="Times New Roman" w:cs="Times New Roman"/>
          <w:sz w:val="24"/>
          <w:szCs w:val="24"/>
        </w:rPr>
        <w:t>Практическую часть хотелось бы начать с истории</w:t>
      </w:r>
    </w:p>
    <w:p w:rsidR="00272186" w:rsidRPr="00777B16" w:rsidRDefault="00272186" w:rsidP="00272186">
      <w:pPr>
        <w:pStyle w:val="11"/>
        <w:tabs>
          <w:tab w:val="left" w:pos="7088"/>
        </w:tabs>
        <w:ind w:left="0"/>
        <w:jc w:val="both"/>
        <w:rPr>
          <w:i/>
          <w:iCs/>
        </w:rPr>
      </w:pPr>
      <w:r w:rsidRPr="00777B16">
        <w:rPr>
          <w:i/>
          <w:iCs/>
        </w:rPr>
        <w:t xml:space="preserve">- Один ученик задремал на уроке и приснился ему, вот какой сон: плывет он на синем корабле по синему морю. Вдруг вдали показалась земля, </w:t>
      </w:r>
      <w:r w:rsidR="00770A59">
        <w:rPr>
          <w:i/>
          <w:iCs/>
        </w:rPr>
        <w:t xml:space="preserve">ему нужно скорей </w:t>
      </w:r>
      <w:r w:rsidR="00962F16">
        <w:rPr>
          <w:i/>
          <w:iCs/>
        </w:rPr>
        <w:t xml:space="preserve">попасть на урок, </w:t>
      </w:r>
      <w:r w:rsidRPr="00777B16">
        <w:rPr>
          <w:i/>
          <w:iCs/>
        </w:rPr>
        <w:t>но сойти ему на берег не позволили.  На берегу собрались люди и один из них сказал:</w:t>
      </w:r>
    </w:p>
    <w:p w:rsidR="00272186" w:rsidRPr="00777B16" w:rsidRDefault="00272186" w:rsidP="00272186">
      <w:pPr>
        <w:pStyle w:val="11"/>
        <w:tabs>
          <w:tab w:val="left" w:pos="7088"/>
        </w:tabs>
        <w:ind w:left="0"/>
        <w:jc w:val="both"/>
        <w:rPr>
          <w:i/>
          <w:iCs/>
        </w:rPr>
      </w:pPr>
      <w:r w:rsidRPr="00777B16">
        <w:rPr>
          <w:i/>
          <w:iCs/>
        </w:rPr>
        <w:t>- Ты сможешь сойти на берег только после того как пройдешь все испытания.</w:t>
      </w:r>
    </w:p>
    <w:p w:rsidR="00272186" w:rsidRDefault="00272186" w:rsidP="00272186">
      <w:pPr>
        <w:pStyle w:val="11"/>
        <w:tabs>
          <w:tab w:val="left" w:pos="7088"/>
        </w:tabs>
        <w:ind w:left="0"/>
        <w:jc w:val="both"/>
        <w:rPr>
          <w:i/>
          <w:iCs/>
        </w:rPr>
      </w:pPr>
      <w:r w:rsidRPr="00777B16">
        <w:rPr>
          <w:i/>
          <w:iCs/>
        </w:rPr>
        <w:t>Ученик, конечно, очень удивился и испугался, ведь большую часть уроков истории он проспал.</w:t>
      </w:r>
    </w:p>
    <w:p w:rsidR="00211679" w:rsidRPr="00967015" w:rsidRDefault="00272186" w:rsidP="00967015">
      <w:pPr>
        <w:pStyle w:val="11"/>
        <w:tabs>
          <w:tab w:val="left" w:pos="7088"/>
        </w:tabs>
        <w:spacing w:after="0"/>
        <w:ind w:left="0"/>
        <w:jc w:val="both"/>
        <w:rPr>
          <w:i/>
          <w:iCs/>
        </w:rPr>
      </w:pPr>
      <w:r>
        <w:rPr>
          <w:i/>
          <w:iCs/>
        </w:rPr>
        <w:t>-Давайте поможем незадачливому ученику и пройдем испытания вместе с ним</w:t>
      </w:r>
    </w:p>
    <w:p w:rsidR="00272186" w:rsidRPr="00967015" w:rsidRDefault="00EA22A8" w:rsidP="00967015">
      <w:pPr>
        <w:spacing w:after="0" w:line="240" w:lineRule="auto"/>
        <w:ind w:left="142" w:right="-143"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СЛАЙД 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01F65" w:rsidRDefault="00A01F65" w:rsidP="00A01F65">
      <w:pPr>
        <w:spacing w:after="0" w:line="240" w:lineRule="auto"/>
        <w:ind w:left="142" w:right="-143" w:firstLine="142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1F65">
        <w:rPr>
          <w:rFonts w:ascii="Times New Roman" w:hAnsi="Times New Roman" w:cs="Times New Roman"/>
          <w:b/>
          <w:color w:val="FF0000"/>
          <w:sz w:val="24"/>
          <w:szCs w:val="24"/>
        </w:rPr>
        <w:t>Сейчас пред</w:t>
      </w:r>
      <w:r w:rsidR="00770A5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лагаю вам </w:t>
      </w:r>
      <w:r w:rsidRPr="00A01F6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поработать </w:t>
      </w:r>
      <w:r w:rsidR="00770A5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в парах </w:t>
      </w:r>
      <w:r w:rsidRPr="00A01F65">
        <w:rPr>
          <w:rFonts w:ascii="Times New Roman" w:hAnsi="Times New Roman" w:cs="Times New Roman"/>
          <w:b/>
          <w:color w:val="FF0000"/>
          <w:sz w:val="24"/>
          <w:szCs w:val="24"/>
        </w:rPr>
        <w:t>с текстами. Задание- определите вид текста</w:t>
      </w:r>
      <w:r w:rsidR="00962F1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( </w:t>
      </w:r>
      <w:r w:rsidR="00211679">
        <w:rPr>
          <w:rFonts w:ascii="Times New Roman" w:hAnsi="Times New Roman" w:cs="Times New Roman"/>
          <w:b/>
          <w:color w:val="FF0000"/>
          <w:sz w:val="24"/>
          <w:szCs w:val="24"/>
        </w:rPr>
        <w:t>локально-актовый (</w:t>
      </w:r>
      <w:r w:rsidR="00962F16">
        <w:rPr>
          <w:rFonts w:ascii="Times New Roman" w:hAnsi="Times New Roman" w:cs="Times New Roman"/>
          <w:b/>
          <w:color w:val="FF0000"/>
          <w:sz w:val="24"/>
          <w:szCs w:val="24"/>
        </w:rPr>
        <w:t>документальный</w:t>
      </w:r>
      <w:r w:rsidR="00F338D2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  <w:r w:rsidR="00962F16">
        <w:rPr>
          <w:rFonts w:ascii="Times New Roman" w:hAnsi="Times New Roman" w:cs="Times New Roman"/>
          <w:b/>
          <w:color w:val="FF0000"/>
          <w:sz w:val="24"/>
          <w:szCs w:val="24"/>
        </w:rPr>
        <w:t>, исторический, учебный</w:t>
      </w:r>
      <w:r w:rsidR="00272186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  <w:r w:rsidRPr="00A01F6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и подберите соответствующий ему прием</w:t>
      </w:r>
      <w:r w:rsidR="0027218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F338D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смыслового чтения  </w:t>
      </w:r>
      <w:r w:rsidR="00272186">
        <w:rPr>
          <w:rFonts w:ascii="Times New Roman" w:hAnsi="Times New Roman" w:cs="Times New Roman"/>
          <w:b/>
          <w:color w:val="FF0000"/>
          <w:sz w:val="24"/>
          <w:szCs w:val="24"/>
        </w:rPr>
        <w:t>( ВЫ МОЖЕТЕ ВЫБРАТЬ ПРЕДЛОЖЕННЫЕ ИЛИ СВОИ ПРИЕМЫ)</w:t>
      </w:r>
      <w:r w:rsidR="00F338D2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:rsidR="00A01F65" w:rsidRPr="00F338D2" w:rsidRDefault="00F338D2" w:rsidP="00F338D2">
      <w:pPr>
        <w:spacing w:after="0" w:line="240" w:lineRule="auto"/>
        <w:ind w:left="142" w:right="-143" w:firstLine="14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38D2">
        <w:rPr>
          <w:rFonts w:ascii="Times New Roman" w:hAnsi="Times New Roman" w:cs="Times New Roman"/>
          <w:color w:val="000000" w:themeColor="text1"/>
          <w:sz w:val="24"/>
          <w:szCs w:val="24"/>
        </w:rPr>
        <w:t>Давайте распределимся по рядам. 1 ряд – работает с текстом №1, второй ряд работает с текстом №2, 3 ряд работает с текстом №3</w:t>
      </w:r>
    </w:p>
    <w:p w:rsidR="00CD3384" w:rsidRDefault="00CD3384" w:rsidP="00F338D2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D3384" w:rsidRDefault="00CD3384" w:rsidP="00F338D2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ТЕКСТ №1</w:t>
      </w:r>
    </w:p>
    <w:p w:rsidR="00F338D2" w:rsidRPr="00967015" w:rsidRDefault="00272186" w:rsidP="00F338D2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7015">
        <w:rPr>
          <w:rFonts w:ascii="Times New Roman" w:hAnsi="Times New Roman" w:cs="Times New Roman"/>
          <w:b/>
          <w:sz w:val="24"/>
          <w:szCs w:val="24"/>
        </w:rPr>
        <w:t>Предмет</w:t>
      </w:r>
      <w:r w:rsidRPr="00967015">
        <w:rPr>
          <w:rFonts w:ascii="Times New Roman" w:hAnsi="Times New Roman" w:cs="Times New Roman"/>
          <w:sz w:val="24"/>
          <w:szCs w:val="24"/>
        </w:rPr>
        <w:t xml:space="preserve">: история, 5 класс, </w:t>
      </w:r>
      <w:r w:rsidR="00B0609E" w:rsidRPr="00967015">
        <w:rPr>
          <w:rFonts w:ascii="Times New Roman" w:hAnsi="Times New Roman" w:cs="Times New Roman"/>
          <w:sz w:val="24"/>
          <w:szCs w:val="24"/>
        </w:rPr>
        <w:t>урок открытия нового знания</w:t>
      </w:r>
    </w:p>
    <w:p w:rsidR="00A01F65" w:rsidRPr="00967015" w:rsidRDefault="00272186" w:rsidP="00F338D2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7015">
        <w:rPr>
          <w:rFonts w:ascii="Times New Roman" w:hAnsi="Times New Roman" w:cs="Times New Roman"/>
          <w:b/>
          <w:sz w:val="24"/>
          <w:szCs w:val="24"/>
        </w:rPr>
        <w:t>Тема</w:t>
      </w:r>
      <w:r w:rsidRPr="00967015">
        <w:rPr>
          <w:rFonts w:ascii="Times New Roman" w:hAnsi="Times New Roman" w:cs="Times New Roman"/>
          <w:sz w:val="24"/>
          <w:szCs w:val="24"/>
        </w:rPr>
        <w:t>: Земледельцы Аттики теряют свободу.</w:t>
      </w:r>
    </w:p>
    <w:p w:rsidR="00272186" w:rsidRPr="00967015" w:rsidRDefault="00272186" w:rsidP="00F338D2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7015">
        <w:rPr>
          <w:rFonts w:ascii="Times New Roman" w:hAnsi="Times New Roman" w:cs="Times New Roman"/>
          <w:i/>
          <w:sz w:val="24"/>
          <w:szCs w:val="24"/>
        </w:rPr>
        <w:t>Климат благоприятствовал развитию сельского хозяйства. Примерно ¾ территории занимали горы и участки малопригодные для земледелия. Землю обрабатывали на прибрежных равнинах и на некоторых глубинных территориях, где почва была плодородной. Крестьянское хозяйство было небольшим и давало столько продовольствия, сколько нужно для одной семьи. Работал сам хозяин и его семья, несколько наемных работников или рабы. Выращивали: ячмень, пшеница, овощи, фрукты, технические культуры. Оливки – дерево, которое живет 250 лет и более, плоды дает на 16 – 18 год. Можно предположить горе  и отчаяние, которое одолевало крестьян, когда во время войн вырубались масличные деревья (пища, освещение, медицина, посещение бань, спортивные соревнования). Виноград собирали а сентябре – использовали для изготовления вина, сок разливали в большие кувшины – амфоры, где он превращался в вино. Для хранения зерна использовали большой керамический сосуд – пифос.</w:t>
      </w:r>
    </w:p>
    <w:p w:rsidR="00272186" w:rsidRPr="00967015" w:rsidRDefault="00272186" w:rsidP="00F338D2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7015">
        <w:rPr>
          <w:rFonts w:ascii="Times New Roman" w:hAnsi="Times New Roman" w:cs="Times New Roman"/>
          <w:i/>
          <w:sz w:val="24"/>
          <w:szCs w:val="24"/>
        </w:rPr>
        <w:t>Животноводство (Фессалия, Беотия) – лошади, коровы, быки, свиньи, овцы, птица. В морях – рыба.</w:t>
      </w:r>
    </w:p>
    <w:p w:rsidR="00272186" w:rsidRPr="00967015" w:rsidRDefault="00272186" w:rsidP="00F338D2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7015">
        <w:rPr>
          <w:rFonts w:ascii="Times New Roman" w:hAnsi="Times New Roman" w:cs="Times New Roman"/>
          <w:i/>
          <w:sz w:val="24"/>
          <w:szCs w:val="24"/>
        </w:rPr>
        <w:t>Ремесло. Ткачество – шерсть, лен; шитье одежды – туника, хламида; обувь – сандалии, башмаки, полусапожки. Гончарное производство (6 в. до н.э.) секрет «черного лака» до сих пор не раскрыт. Кузнецы (бронза, железо), строители (о. Самос) – 3 чуда греческой строительной техники: храм Геры – самый большой среди храмов того времени, морская дамба, водопровод. Кораблестроение – Коринф (триера), ювелирное дело и т.д.</w:t>
      </w:r>
    </w:p>
    <w:p w:rsidR="00CD3384" w:rsidRPr="00CD3384" w:rsidRDefault="00272186" w:rsidP="00CD3384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7015">
        <w:rPr>
          <w:rFonts w:ascii="Times New Roman" w:hAnsi="Times New Roman" w:cs="Times New Roman"/>
          <w:i/>
          <w:sz w:val="24"/>
          <w:szCs w:val="24"/>
        </w:rPr>
        <w:t>Торговля. В центре каждого города был рынок – агора (площадь), где выстраивались лавки с самым разным товаром. Торговали: мясом, вином, керамикой, изделиями из железа, тканями, книгами, шерстью, зерном, скотом, медью, маслом, рабами и пр. Обмен шел очень живой. Греки переняли у лидийцев монеты (7 в. до н.э.). Главная монета – серебряная драхма, мелкая денежка – медный обол, самая мелкая – лепта, самая крупная – талант (</w:t>
      </w:r>
      <w:smartTag w:uri="urn:schemas-microsoft-com:office:smarttags" w:element="metricconverter">
        <w:smartTagPr>
          <w:attr w:name="ProductID" w:val="26 кг"/>
        </w:smartTagPr>
        <w:r w:rsidRPr="00967015">
          <w:rPr>
            <w:rFonts w:ascii="Times New Roman" w:hAnsi="Times New Roman" w:cs="Times New Roman"/>
            <w:i/>
            <w:sz w:val="24"/>
            <w:szCs w:val="24"/>
          </w:rPr>
          <w:t>26 кг</w:t>
        </w:r>
      </w:smartTag>
      <w:r w:rsidRPr="00967015">
        <w:rPr>
          <w:rFonts w:ascii="Times New Roman" w:hAnsi="Times New Roman" w:cs="Times New Roman"/>
          <w:i/>
          <w:sz w:val="24"/>
          <w:szCs w:val="24"/>
        </w:rPr>
        <w:t xml:space="preserve"> серебра), к</w:t>
      </w:r>
      <w:r w:rsidR="00B0609E" w:rsidRPr="00967015">
        <w:rPr>
          <w:rFonts w:ascii="Times New Roman" w:hAnsi="Times New Roman" w:cs="Times New Roman"/>
          <w:i/>
          <w:sz w:val="24"/>
          <w:szCs w:val="24"/>
        </w:rPr>
        <w:t>оторыми расплачивались за товар</w:t>
      </w:r>
    </w:p>
    <w:p w:rsidR="00F338D2" w:rsidRPr="00967015" w:rsidRDefault="00CD3384" w:rsidP="00CD3384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ТЕКСТ №2</w:t>
      </w:r>
    </w:p>
    <w:p w:rsidR="00B0609E" w:rsidRPr="00967015" w:rsidRDefault="00B0609E" w:rsidP="00CD3384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015">
        <w:rPr>
          <w:rFonts w:ascii="Times New Roman" w:hAnsi="Times New Roman" w:cs="Times New Roman"/>
          <w:b/>
          <w:sz w:val="24"/>
          <w:szCs w:val="24"/>
        </w:rPr>
        <w:t>Предмет</w:t>
      </w:r>
      <w:r w:rsidRPr="00967015">
        <w:rPr>
          <w:rFonts w:ascii="Times New Roman" w:hAnsi="Times New Roman" w:cs="Times New Roman"/>
          <w:sz w:val="24"/>
          <w:szCs w:val="24"/>
        </w:rPr>
        <w:t xml:space="preserve">: история, 5 класс, урок открытия нового знания </w:t>
      </w:r>
    </w:p>
    <w:p w:rsidR="00F338D2" w:rsidRPr="00967015" w:rsidRDefault="00B0609E" w:rsidP="00F338D2">
      <w:pPr>
        <w:pStyle w:val="a5"/>
        <w:spacing w:after="0" w:line="240" w:lineRule="auto"/>
        <w:ind w:left="142" w:right="-143" w:firstLine="142"/>
        <w:rPr>
          <w:rFonts w:ascii="Times New Roman" w:hAnsi="Times New Roman" w:cs="Times New Roman"/>
          <w:sz w:val="24"/>
          <w:szCs w:val="24"/>
        </w:rPr>
      </w:pPr>
      <w:r w:rsidRPr="00967015">
        <w:rPr>
          <w:rFonts w:ascii="Times New Roman" w:hAnsi="Times New Roman" w:cs="Times New Roman"/>
          <w:b/>
          <w:sz w:val="24"/>
          <w:szCs w:val="24"/>
        </w:rPr>
        <w:t>Тема</w:t>
      </w:r>
      <w:r w:rsidRPr="00967015">
        <w:rPr>
          <w:rFonts w:ascii="Times New Roman" w:hAnsi="Times New Roman" w:cs="Times New Roman"/>
          <w:sz w:val="24"/>
          <w:szCs w:val="24"/>
        </w:rPr>
        <w:t>: Афинская демократия при Перикле</w:t>
      </w:r>
    </w:p>
    <w:p w:rsidR="00F338D2" w:rsidRPr="00967015" w:rsidRDefault="00F338D2" w:rsidP="00F338D2">
      <w:pPr>
        <w:pStyle w:val="a5"/>
        <w:spacing w:after="0" w:line="240" w:lineRule="auto"/>
        <w:ind w:left="142" w:right="-143" w:firstLine="142"/>
        <w:rPr>
          <w:rFonts w:ascii="Times New Roman" w:hAnsi="Times New Roman" w:cs="Times New Roman"/>
          <w:b/>
          <w:i/>
          <w:sz w:val="24"/>
          <w:szCs w:val="24"/>
        </w:rPr>
      </w:pPr>
      <w:r w:rsidRPr="009670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7015">
        <w:rPr>
          <w:rFonts w:ascii="Times New Roman" w:hAnsi="Times New Roman" w:cs="Times New Roman"/>
          <w:b/>
          <w:i/>
          <w:sz w:val="24"/>
          <w:szCs w:val="24"/>
        </w:rPr>
        <w:t>Из воспоминаний афинского философа Сократа:</w:t>
      </w:r>
    </w:p>
    <w:p w:rsidR="00CD3384" w:rsidRDefault="00B0609E" w:rsidP="00CD3384">
      <w:pPr>
        <w:pStyle w:val="a5"/>
        <w:spacing w:after="0" w:line="240" w:lineRule="auto"/>
        <w:ind w:left="142" w:right="-143" w:firstLine="142"/>
        <w:rPr>
          <w:rFonts w:ascii="Times New Roman" w:hAnsi="Times New Roman" w:cs="Times New Roman"/>
          <w:b/>
          <w:sz w:val="24"/>
          <w:szCs w:val="24"/>
        </w:rPr>
      </w:pPr>
      <w:r w:rsidRPr="0096701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96701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Перикл производил на людей сильное впечатление, держался с достоинством, обладал спокойным, ровным голосом и великолепной выдержкой. Всех превзошел своим искусством произносить речи. Он был очень целеустремленным человеком. Перикл ничем не занимался, кроме государственных дел. В городе его видели идущим лишь по одной дороге – той, что вела в Народное собрание и к зданию, где заседали должностные лица. 15 раз Народное собрание выбирало Перикла на высшую должность. Сделав Афины величайшим и богатейшим городом, Перикл не прибавил ни одной монеты к тому состоянию, которое оставил ему отец. Как полководец он славился своей осторожностью. Перикл не вступал в сражение, если не был уверен в победе, считая, что не имеет права подвергать риску жизни своих сограждан».</w:t>
      </w:r>
    </w:p>
    <w:p w:rsidR="00967015" w:rsidRPr="00CD3384" w:rsidRDefault="00CD3384" w:rsidP="00CD3384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ТЕКСТ №3   </w:t>
      </w:r>
      <w:r w:rsidR="00B0609E" w:rsidRPr="00967015">
        <w:rPr>
          <w:rFonts w:ascii="Times New Roman" w:hAnsi="Times New Roman" w:cs="Times New Roman"/>
          <w:b/>
          <w:sz w:val="24"/>
          <w:szCs w:val="24"/>
        </w:rPr>
        <w:t>Предмет</w:t>
      </w:r>
      <w:r w:rsidR="00B0609E" w:rsidRPr="00967015">
        <w:rPr>
          <w:rFonts w:ascii="Times New Roman" w:hAnsi="Times New Roman" w:cs="Times New Roman"/>
          <w:sz w:val="24"/>
          <w:szCs w:val="24"/>
        </w:rPr>
        <w:t>: история, 6 класс, урок открытия нового знания</w:t>
      </w:r>
    </w:p>
    <w:p w:rsidR="00F338D2" w:rsidRPr="00967015" w:rsidRDefault="00B0609E" w:rsidP="00967015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015">
        <w:rPr>
          <w:rFonts w:ascii="Times New Roman" w:hAnsi="Times New Roman" w:cs="Times New Roman"/>
          <w:b/>
          <w:sz w:val="24"/>
          <w:szCs w:val="24"/>
        </w:rPr>
        <w:t>Тема</w:t>
      </w:r>
      <w:r w:rsidRPr="00967015">
        <w:rPr>
          <w:rFonts w:ascii="Times New Roman" w:hAnsi="Times New Roman" w:cs="Times New Roman"/>
          <w:sz w:val="24"/>
          <w:szCs w:val="24"/>
        </w:rPr>
        <w:t>: Древняя Русь: общество и государство</w:t>
      </w:r>
      <w:r w:rsidR="00967015">
        <w:rPr>
          <w:rFonts w:ascii="Times New Roman" w:hAnsi="Times New Roman" w:cs="Times New Roman"/>
          <w:sz w:val="24"/>
          <w:szCs w:val="24"/>
        </w:rPr>
        <w:t xml:space="preserve"> </w:t>
      </w:r>
      <w:r w:rsidR="00967015" w:rsidRPr="0096701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338D2" w:rsidRPr="00967015">
        <w:rPr>
          <w:rFonts w:ascii="Times New Roman" w:hAnsi="Times New Roman" w:cs="Times New Roman"/>
          <w:b/>
          <w:sz w:val="24"/>
          <w:szCs w:val="24"/>
        </w:rPr>
        <w:t xml:space="preserve">Из </w:t>
      </w:r>
      <w:r w:rsidR="00967015" w:rsidRPr="00967015">
        <w:rPr>
          <w:rFonts w:ascii="Times New Roman" w:hAnsi="Times New Roman" w:cs="Times New Roman"/>
          <w:b/>
          <w:sz w:val="24"/>
          <w:szCs w:val="24"/>
        </w:rPr>
        <w:t>Правды Ярослава</w:t>
      </w:r>
    </w:p>
    <w:p w:rsidR="00272186" w:rsidRPr="00967015" w:rsidRDefault="00B0609E" w:rsidP="00F338D2">
      <w:pPr>
        <w:pStyle w:val="a5"/>
        <w:spacing w:after="0" w:line="240" w:lineRule="auto"/>
        <w:ind w:left="0" w:right="-143"/>
        <w:rPr>
          <w:rFonts w:ascii="Times New Roman" w:hAnsi="Times New Roman" w:cs="Times New Roman"/>
          <w:sz w:val="24"/>
          <w:szCs w:val="24"/>
        </w:rPr>
      </w:pPr>
      <w:r w:rsidRPr="00967015">
        <w:rPr>
          <w:rFonts w:ascii="Times New Roman" w:hAnsi="Times New Roman" w:cs="Times New Roman"/>
          <w:bCs/>
          <w:sz w:val="24"/>
          <w:szCs w:val="24"/>
        </w:rPr>
        <w:t>Ст.16. Если </w:t>
      </w:r>
      <w:r w:rsidRPr="00967015">
        <w:rPr>
          <w:rFonts w:ascii="Times New Roman" w:hAnsi="Times New Roman" w:cs="Times New Roman"/>
          <w:bCs/>
          <w:sz w:val="24"/>
          <w:szCs w:val="24"/>
          <w:u w:val="single"/>
        </w:rPr>
        <w:t>холоп </w:t>
      </w:r>
      <w:r w:rsidRPr="00967015">
        <w:rPr>
          <w:rFonts w:ascii="Times New Roman" w:hAnsi="Times New Roman" w:cs="Times New Roman"/>
          <w:bCs/>
          <w:sz w:val="24"/>
          <w:szCs w:val="24"/>
        </w:rPr>
        <w:t xml:space="preserve">ударит </w:t>
      </w:r>
      <w:r w:rsidRPr="00967015">
        <w:rPr>
          <w:rFonts w:ascii="Times New Roman" w:hAnsi="Times New Roman" w:cs="Times New Roman"/>
          <w:bCs/>
          <w:sz w:val="24"/>
          <w:szCs w:val="24"/>
          <w:u w:val="single"/>
        </w:rPr>
        <w:t>свободного мужа</w:t>
      </w:r>
      <w:r w:rsidRPr="00967015">
        <w:rPr>
          <w:rFonts w:ascii="Times New Roman" w:hAnsi="Times New Roman" w:cs="Times New Roman"/>
          <w:bCs/>
          <w:sz w:val="24"/>
          <w:szCs w:val="24"/>
        </w:rPr>
        <w:t xml:space="preserve"> и убежит в хоромы своего господина и тот начнет его не выдавать, то холопа взять и господин платит за него 12 гривен, а затем, где холопа застанет тот ударенный человек, пусть бьет его.</w:t>
      </w:r>
      <w:r w:rsidRPr="00967015">
        <w:rPr>
          <w:rFonts w:ascii="Times New Roman" w:hAnsi="Times New Roman" w:cs="Times New Roman"/>
          <w:bCs/>
          <w:sz w:val="24"/>
          <w:szCs w:val="24"/>
        </w:rPr>
        <w:br/>
        <w:t>Ст.18. Если убьют </w:t>
      </w:r>
      <w:r w:rsidRPr="00967015">
        <w:rPr>
          <w:rFonts w:ascii="Times New Roman" w:hAnsi="Times New Roman" w:cs="Times New Roman"/>
          <w:bCs/>
          <w:sz w:val="24"/>
          <w:szCs w:val="24"/>
          <w:u w:val="single"/>
        </w:rPr>
        <w:t>огнищанин</w:t>
      </w:r>
      <w:r w:rsidRPr="00967015">
        <w:rPr>
          <w:rFonts w:ascii="Times New Roman" w:hAnsi="Times New Roman" w:cs="Times New Roman"/>
          <w:bCs/>
          <w:sz w:val="24"/>
          <w:szCs w:val="24"/>
        </w:rPr>
        <w:t>а умышленно, то убийце платить за него 80 гривен, а люди не платят; а за </w:t>
      </w:r>
      <w:r w:rsidRPr="00967015">
        <w:rPr>
          <w:rFonts w:ascii="Times New Roman" w:hAnsi="Times New Roman" w:cs="Times New Roman"/>
          <w:bCs/>
          <w:sz w:val="24"/>
          <w:szCs w:val="24"/>
          <w:u w:val="single"/>
        </w:rPr>
        <w:t>княжеского подъездного</w:t>
      </w:r>
      <w:r w:rsidRPr="00967015">
        <w:rPr>
          <w:rFonts w:ascii="Times New Roman" w:hAnsi="Times New Roman" w:cs="Times New Roman"/>
          <w:bCs/>
          <w:sz w:val="24"/>
          <w:szCs w:val="24"/>
        </w:rPr>
        <w:t> 80 гривен.</w:t>
      </w:r>
      <w:r w:rsidRPr="00967015">
        <w:rPr>
          <w:rFonts w:ascii="Times New Roman" w:hAnsi="Times New Roman" w:cs="Times New Roman"/>
          <w:bCs/>
          <w:sz w:val="24"/>
          <w:szCs w:val="24"/>
        </w:rPr>
        <w:br/>
        <w:t>Ст.21. А за княжеского </w:t>
      </w:r>
      <w:r w:rsidRPr="00967015">
        <w:rPr>
          <w:rFonts w:ascii="Times New Roman" w:hAnsi="Times New Roman" w:cs="Times New Roman"/>
          <w:bCs/>
          <w:sz w:val="24"/>
          <w:szCs w:val="24"/>
          <w:u w:val="single"/>
        </w:rPr>
        <w:t>тиуна</w:t>
      </w:r>
      <w:r w:rsidRPr="00967015">
        <w:rPr>
          <w:rFonts w:ascii="Times New Roman" w:hAnsi="Times New Roman" w:cs="Times New Roman"/>
          <w:bCs/>
          <w:sz w:val="24"/>
          <w:szCs w:val="24"/>
        </w:rPr>
        <w:t> 80 гривен, а за старшего конюха при стаде также 80 гривен.</w:t>
      </w:r>
      <w:r w:rsidRPr="00967015">
        <w:rPr>
          <w:rFonts w:ascii="Times New Roman" w:hAnsi="Times New Roman" w:cs="Times New Roman"/>
          <w:bCs/>
          <w:sz w:val="24"/>
          <w:szCs w:val="24"/>
        </w:rPr>
        <w:br/>
        <w:t>Ст.22. За княжеского </w:t>
      </w:r>
      <w:r w:rsidRPr="00967015">
        <w:rPr>
          <w:rFonts w:ascii="Times New Roman" w:hAnsi="Times New Roman" w:cs="Times New Roman"/>
          <w:bCs/>
          <w:sz w:val="24"/>
          <w:szCs w:val="24"/>
          <w:u w:val="single"/>
        </w:rPr>
        <w:t>сельского старосту</w:t>
      </w:r>
      <w:r w:rsidRPr="00967015">
        <w:rPr>
          <w:rFonts w:ascii="Times New Roman" w:hAnsi="Times New Roman" w:cs="Times New Roman"/>
          <w:bCs/>
          <w:sz w:val="24"/>
          <w:szCs w:val="24"/>
        </w:rPr>
        <w:t> или за </w:t>
      </w:r>
      <w:r w:rsidRPr="00967015">
        <w:rPr>
          <w:rFonts w:ascii="Times New Roman" w:hAnsi="Times New Roman" w:cs="Times New Roman"/>
          <w:bCs/>
          <w:sz w:val="24"/>
          <w:szCs w:val="24"/>
          <w:u w:val="single"/>
        </w:rPr>
        <w:t>полевого старосту</w:t>
      </w:r>
      <w:r w:rsidRPr="00967015">
        <w:rPr>
          <w:rFonts w:ascii="Times New Roman" w:hAnsi="Times New Roman" w:cs="Times New Roman"/>
          <w:bCs/>
          <w:sz w:val="24"/>
          <w:szCs w:val="24"/>
        </w:rPr>
        <w:t> платить 12 гривен, а за </w:t>
      </w:r>
      <w:r w:rsidRPr="00967015">
        <w:rPr>
          <w:rFonts w:ascii="Times New Roman" w:hAnsi="Times New Roman" w:cs="Times New Roman"/>
          <w:bCs/>
          <w:sz w:val="24"/>
          <w:szCs w:val="24"/>
          <w:u w:val="single"/>
        </w:rPr>
        <w:t>княжеского рядовича</w:t>
      </w:r>
      <w:r w:rsidRPr="00967015">
        <w:rPr>
          <w:rFonts w:ascii="Times New Roman" w:hAnsi="Times New Roman" w:cs="Times New Roman"/>
          <w:bCs/>
          <w:sz w:val="24"/>
          <w:szCs w:val="24"/>
        </w:rPr>
        <w:t> 5 гривен.</w:t>
      </w:r>
      <w:r w:rsidRPr="00967015">
        <w:rPr>
          <w:rFonts w:ascii="Times New Roman" w:hAnsi="Times New Roman" w:cs="Times New Roman"/>
          <w:bCs/>
          <w:sz w:val="24"/>
          <w:szCs w:val="24"/>
        </w:rPr>
        <w:br/>
        <w:t>Ст.23. А за убитого </w:t>
      </w:r>
      <w:r w:rsidRPr="00967015">
        <w:rPr>
          <w:rFonts w:ascii="Times New Roman" w:hAnsi="Times New Roman" w:cs="Times New Roman"/>
          <w:bCs/>
          <w:sz w:val="24"/>
          <w:szCs w:val="24"/>
          <w:u w:val="single"/>
        </w:rPr>
        <w:t>смерда</w:t>
      </w:r>
      <w:r w:rsidRPr="00967015">
        <w:rPr>
          <w:rFonts w:ascii="Times New Roman" w:hAnsi="Times New Roman" w:cs="Times New Roman"/>
          <w:bCs/>
          <w:sz w:val="24"/>
          <w:szCs w:val="24"/>
        </w:rPr>
        <w:t> или </w:t>
      </w:r>
      <w:r w:rsidRPr="00967015">
        <w:rPr>
          <w:rFonts w:ascii="Times New Roman" w:hAnsi="Times New Roman" w:cs="Times New Roman"/>
          <w:bCs/>
          <w:sz w:val="24"/>
          <w:szCs w:val="24"/>
          <w:u w:val="single"/>
        </w:rPr>
        <w:t>холопа</w:t>
      </w:r>
      <w:r w:rsidRPr="00967015">
        <w:rPr>
          <w:rFonts w:ascii="Times New Roman" w:hAnsi="Times New Roman" w:cs="Times New Roman"/>
          <w:bCs/>
          <w:sz w:val="24"/>
          <w:szCs w:val="24"/>
        </w:rPr>
        <w:t> 5 гривен.</w:t>
      </w:r>
      <w:r w:rsidRPr="00967015">
        <w:rPr>
          <w:rFonts w:ascii="Times New Roman" w:hAnsi="Times New Roman" w:cs="Times New Roman"/>
          <w:bCs/>
          <w:sz w:val="24"/>
          <w:szCs w:val="24"/>
        </w:rPr>
        <w:br/>
        <w:t xml:space="preserve">Ст.27. А если уведет чужого </w:t>
      </w:r>
      <w:r w:rsidRPr="00967015">
        <w:rPr>
          <w:rFonts w:ascii="Times New Roman" w:hAnsi="Times New Roman" w:cs="Times New Roman"/>
          <w:bCs/>
          <w:sz w:val="24"/>
          <w:szCs w:val="24"/>
          <w:u w:val="single"/>
        </w:rPr>
        <w:t xml:space="preserve">раба </w:t>
      </w:r>
      <w:r w:rsidRPr="00967015">
        <w:rPr>
          <w:rFonts w:ascii="Times New Roman" w:hAnsi="Times New Roman" w:cs="Times New Roman"/>
          <w:bCs/>
          <w:sz w:val="24"/>
          <w:szCs w:val="24"/>
        </w:rPr>
        <w:t xml:space="preserve">или </w:t>
      </w:r>
      <w:r w:rsidRPr="00967015">
        <w:rPr>
          <w:rFonts w:ascii="Times New Roman" w:hAnsi="Times New Roman" w:cs="Times New Roman"/>
          <w:bCs/>
          <w:sz w:val="24"/>
          <w:szCs w:val="24"/>
          <w:u w:val="single"/>
        </w:rPr>
        <w:t>рабыню</w:t>
      </w:r>
      <w:r w:rsidRPr="00967015">
        <w:rPr>
          <w:rFonts w:ascii="Times New Roman" w:hAnsi="Times New Roman" w:cs="Times New Roman"/>
          <w:bCs/>
          <w:sz w:val="24"/>
          <w:szCs w:val="24"/>
        </w:rPr>
        <w:t>, то он платит за обиду 12 гривен.</w:t>
      </w:r>
      <w:r w:rsidRPr="00967015">
        <w:rPr>
          <w:rFonts w:ascii="Times New Roman" w:hAnsi="Times New Roman" w:cs="Times New Roman"/>
          <w:bCs/>
          <w:sz w:val="24"/>
          <w:szCs w:val="24"/>
        </w:rPr>
        <w:br/>
        <w:t xml:space="preserve">Ст.31. За истязание </w:t>
      </w:r>
      <w:r w:rsidRPr="00967015">
        <w:rPr>
          <w:rFonts w:ascii="Times New Roman" w:hAnsi="Times New Roman" w:cs="Times New Roman"/>
          <w:bCs/>
          <w:sz w:val="24"/>
          <w:szCs w:val="24"/>
          <w:u w:val="single"/>
        </w:rPr>
        <w:t>смерда</w:t>
      </w:r>
      <w:r w:rsidRPr="00967015">
        <w:rPr>
          <w:rFonts w:ascii="Times New Roman" w:hAnsi="Times New Roman" w:cs="Times New Roman"/>
          <w:bCs/>
          <w:sz w:val="24"/>
          <w:szCs w:val="24"/>
        </w:rPr>
        <w:t>, без княжеского повеления, за обиду 3 гривны.</w:t>
      </w:r>
      <w:r w:rsidRPr="00967015">
        <w:rPr>
          <w:rFonts w:ascii="Times New Roman" w:hAnsi="Times New Roman" w:cs="Times New Roman"/>
          <w:bCs/>
          <w:sz w:val="24"/>
          <w:szCs w:val="24"/>
        </w:rPr>
        <w:br/>
        <w:t xml:space="preserve">Ст.32. А за </w:t>
      </w:r>
      <w:r w:rsidRPr="00967015">
        <w:rPr>
          <w:rFonts w:ascii="Times New Roman" w:hAnsi="Times New Roman" w:cs="Times New Roman"/>
          <w:bCs/>
          <w:sz w:val="24"/>
          <w:szCs w:val="24"/>
          <w:u w:val="single"/>
        </w:rPr>
        <w:t>огнищанина</w:t>
      </w:r>
      <w:r w:rsidRPr="0096701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967015">
        <w:rPr>
          <w:rFonts w:ascii="Times New Roman" w:hAnsi="Times New Roman" w:cs="Times New Roman"/>
          <w:bCs/>
          <w:sz w:val="24"/>
          <w:szCs w:val="24"/>
          <w:u w:val="single"/>
        </w:rPr>
        <w:t xml:space="preserve">тиуна </w:t>
      </w:r>
      <w:r w:rsidRPr="00967015">
        <w:rPr>
          <w:rFonts w:ascii="Times New Roman" w:hAnsi="Times New Roman" w:cs="Times New Roman"/>
          <w:bCs/>
          <w:sz w:val="24"/>
          <w:szCs w:val="24"/>
        </w:rPr>
        <w:t>или </w:t>
      </w:r>
      <w:r w:rsidRPr="00967015">
        <w:rPr>
          <w:rFonts w:ascii="Times New Roman" w:hAnsi="Times New Roman" w:cs="Times New Roman"/>
          <w:bCs/>
          <w:sz w:val="24"/>
          <w:szCs w:val="24"/>
          <w:u w:val="single"/>
        </w:rPr>
        <w:t>мечник</w:t>
      </w:r>
      <w:r w:rsidRPr="00967015">
        <w:rPr>
          <w:rFonts w:ascii="Times New Roman" w:hAnsi="Times New Roman" w:cs="Times New Roman"/>
          <w:bCs/>
          <w:sz w:val="24"/>
          <w:szCs w:val="24"/>
        </w:rPr>
        <w:t>а 12 гривен.</w:t>
      </w:r>
      <w:r w:rsidRPr="00967015">
        <w:rPr>
          <w:rFonts w:ascii="Times New Roman" w:hAnsi="Times New Roman" w:cs="Times New Roman"/>
          <w:bCs/>
          <w:sz w:val="24"/>
          <w:szCs w:val="24"/>
        </w:rPr>
        <w:br/>
        <w:t>70. Если </w:t>
      </w:r>
      <w:r w:rsidRPr="00967015">
        <w:rPr>
          <w:rFonts w:ascii="Times New Roman" w:hAnsi="Times New Roman" w:cs="Times New Roman"/>
          <w:bCs/>
          <w:sz w:val="24"/>
          <w:szCs w:val="24"/>
          <w:u w:val="single"/>
        </w:rPr>
        <w:t>закуп</w:t>
      </w:r>
      <w:r w:rsidRPr="00967015">
        <w:rPr>
          <w:rFonts w:ascii="Times New Roman" w:hAnsi="Times New Roman" w:cs="Times New Roman"/>
          <w:bCs/>
          <w:sz w:val="24"/>
          <w:szCs w:val="24"/>
        </w:rPr>
        <w:t xml:space="preserve"> бежит от господина, то он полный </w:t>
      </w:r>
      <w:r w:rsidRPr="00967015">
        <w:rPr>
          <w:rFonts w:ascii="Times New Roman" w:hAnsi="Times New Roman" w:cs="Times New Roman"/>
          <w:bCs/>
          <w:sz w:val="24"/>
          <w:szCs w:val="24"/>
          <w:u w:val="single"/>
        </w:rPr>
        <w:t>холоп</w:t>
      </w:r>
      <w:r w:rsidRPr="00967015">
        <w:rPr>
          <w:rFonts w:ascii="Times New Roman" w:hAnsi="Times New Roman" w:cs="Times New Roman"/>
          <w:bCs/>
          <w:sz w:val="24"/>
          <w:szCs w:val="24"/>
        </w:rPr>
        <w:t>…</w:t>
      </w:r>
      <w:r w:rsidRPr="00967015">
        <w:rPr>
          <w:rFonts w:ascii="Times New Roman" w:hAnsi="Times New Roman" w:cs="Times New Roman"/>
          <w:bCs/>
          <w:sz w:val="24"/>
          <w:szCs w:val="24"/>
        </w:rPr>
        <w:br/>
        <w:t xml:space="preserve">Ст.71. Если </w:t>
      </w:r>
      <w:r w:rsidRPr="00967015">
        <w:rPr>
          <w:rFonts w:ascii="Times New Roman" w:hAnsi="Times New Roman" w:cs="Times New Roman"/>
          <w:bCs/>
          <w:sz w:val="24"/>
          <w:szCs w:val="24"/>
          <w:u w:val="single"/>
        </w:rPr>
        <w:t>наймит</w:t>
      </w:r>
      <w:r w:rsidRPr="00967015">
        <w:rPr>
          <w:rFonts w:ascii="Times New Roman" w:hAnsi="Times New Roman" w:cs="Times New Roman"/>
          <w:bCs/>
          <w:sz w:val="24"/>
          <w:szCs w:val="24"/>
        </w:rPr>
        <w:t>, получающий ссуду, возьмет у хозяина плуг или борону, то за продажу их он должен заплатить…</w:t>
      </w:r>
    </w:p>
    <w:p w:rsidR="00967015" w:rsidRDefault="00967015" w:rsidP="001524DC">
      <w:pPr>
        <w:pStyle w:val="a5"/>
        <w:spacing w:after="0" w:line="240" w:lineRule="auto"/>
        <w:ind w:left="0" w:right="-143"/>
        <w:rPr>
          <w:rFonts w:ascii="Times New Roman" w:hAnsi="Times New Roman" w:cs="Times New Roman"/>
          <w:sz w:val="20"/>
          <w:szCs w:val="20"/>
        </w:rPr>
      </w:pPr>
    </w:p>
    <w:p w:rsidR="00967015" w:rsidRDefault="00967015" w:rsidP="001524DC">
      <w:pPr>
        <w:pStyle w:val="a5"/>
        <w:spacing w:after="0" w:line="240" w:lineRule="auto"/>
        <w:ind w:left="0" w:right="-143"/>
        <w:rPr>
          <w:rFonts w:ascii="Times New Roman" w:hAnsi="Times New Roman" w:cs="Times New Roman"/>
          <w:sz w:val="20"/>
          <w:szCs w:val="20"/>
        </w:rPr>
      </w:pPr>
    </w:p>
    <w:p w:rsidR="001524DC" w:rsidRPr="001524DC" w:rsidRDefault="001524DC" w:rsidP="00B0609E">
      <w:pPr>
        <w:pStyle w:val="a5"/>
        <w:spacing w:line="240" w:lineRule="auto"/>
        <w:ind w:left="0" w:right="-143"/>
        <w:rPr>
          <w:rFonts w:ascii="Times New Roman" w:hAnsi="Times New Roman" w:cs="Times New Roman"/>
          <w:b/>
          <w:sz w:val="28"/>
          <w:szCs w:val="28"/>
        </w:rPr>
      </w:pPr>
      <w:r w:rsidRPr="001524DC">
        <w:rPr>
          <w:rFonts w:ascii="Times New Roman" w:hAnsi="Times New Roman" w:cs="Times New Roman"/>
          <w:b/>
          <w:sz w:val="28"/>
          <w:szCs w:val="28"/>
        </w:rPr>
        <w:t xml:space="preserve">Ответы групп КОММЕНТАРИИ К СЛАЙДАМ </w:t>
      </w:r>
      <w:r w:rsidR="00EA22A8">
        <w:rPr>
          <w:rFonts w:ascii="Times New Roman" w:hAnsi="Times New Roman" w:cs="Times New Roman"/>
          <w:b/>
          <w:sz w:val="28"/>
          <w:szCs w:val="28"/>
        </w:rPr>
        <w:t>7</w:t>
      </w:r>
      <w:r w:rsidRPr="001524DC">
        <w:rPr>
          <w:rFonts w:ascii="Times New Roman" w:hAnsi="Times New Roman" w:cs="Times New Roman"/>
          <w:b/>
          <w:sz w:val="28"/>
          <w:szCs w:val="28"/>
        </w:rPr>
        <w:t>,</w:t>
      </w:r>
      <w:r w:rsidR="00EA22A8">
        <w:rPr>
          <w:rFonts w:ascii="Times New Roman" w:hAnsi="Times New Roman" w:cs="Times New Roman"/>
          <w:b/>
          <w:sz w:val="28"/>
          <w:szCs w:val="28"/>
        </w:rPr>
        <w:t>8</w:t>
      </w:r>
      <w:r w:rsidRPr="001524DC">
        <w:rPr>
          <w:rFonts w:ascii="Times New Roman" w:hAnsi="Times New Roman" w:cs="Times New Roman"/>
          <w:b/>
          <w:sz w:val="28"/>
          <w:szCs w:val="28"/>
        </w:rPr>
        <w:t>,</w:t>
      </w:r>
      <w:r w:rsidR="00EA22A8">
        <w:rPr>
          <w:rFonts w:ascii="Times New Roman" w:hAnsi="Times New Roman" w:cs="Times New Roman"/>
          <w:b/>
          <w:sz w:val="28"/>
          <w:szCs w:val="28"/>
        </w:rPr>
        <w:t>9</w:t>
      </w:r>
    </w:p>
    <w:p w:rsidR="001524DC" w:rsidRPr="00FB045F" w:rsidRDefault="001524DC" w:rsidP="001524DC">
      <w:pPr>
        <w:spacing w:line="240" w:lineRule="auto"/>
        <w:ind w:left="142" w:right="-143" w:firstLine="142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СЛАЙД </w:t>
      </w:r>
      <w:r w:rsidR="00EA22A8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FB045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Работа с текстом во время чтения</w:t>
      </w:r>
      <w:r w:rsidRPr="00FB045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</w:p>
    <w:p w:rsidR="001524DC" w:rsidRPr="00FB045F" w:rsidRDefault="001524DC" w:rsidP="001524DC">
      <w:pPr>
        <w:pStyle w:val="c2"/>
        <w:shd w:val="clear" w:color="auto" w:fill="FFFFFF"/>
        <w:spacing w:before="0" w:beforeAutospacing="0" w:after="0" w:afterAutospacing="0"/>
        <w:ind w:left="142" w:right="-143" w:firstLine="142"/>
        <w:jc w:val="both"/>
        <w:rPr>
          <w:i/>
          <w:color w:val="000000"/>
          <w:sz w:val="28"/>
          <w:szCs w:val="28"/>
        </w:rPr>
      </w:pPr>
      <w:r w:rsidRPr="00FB045F">
        <w:rPr>
          <w:i/>
          <w:sz w:val="28"/>
          <w:szCs w:val="28"/>
        </w:rPr>
        <w:t xml:space="preserve">          На уроке «Возникновение земледелия и скотоводства» в 5 классе я предлагаю учащимся 2 вида текста и 2 вида работы  с ним. 1  текст</w:t>
      </w:r>
      <w:r w:rsidR="003D003A">
        <w:rPr>
          <w:i/>
          <w:sz w:val="28"/>
          <w:szCs w:val="28"/>
        </w:rPr>
        <w:t xml:space="preserve"> -дополнительный-</w:t>
      </w:r>
      <w:r w:rsidRPr="00FB045F">
        <w:rPr>
          <w:i/>
          <w:sz w:val="28"/>
          <w:szCs w:val="28"/>
        </w:rPr>
        <w:t xml:space="preserve"> создает картину происходящего, оказывает влияние на эмоциональную память обучающихся. После попеременного прочтения текста о том, из каких занятий произошло земледелие и скотоводство я организую «мозговой штурм»- задаю ряд конкретных вопросов по тексту</w:t>
      </w:r>
      <w:r w:rsidRPr="00FB045F">
        <w:rPr>
          <w:rStyle w:val="c1"/>
          <w:i/>
          <w:color w:val="000000"/>
          <w:sz w:val="28"/>
          <w:szCs w:val="28"/>
        </w:rPr>
        <w:t xml:space="preserve"> на «перевод» и интерпретацию текста. Чтение в этом случае носит просмотровый характер.</w:t>
      </w:r>
    </w:p>
    <w:p w:rsidR="001524DC" w:rsidRPr="00FB045F" w:rsidRDefault="001524DC" w:rsidP="001524DC">
      <w:pPr>
        <w:tabs>
          <w:tab w:val="left" w:pos="7088"/>
        </w:tabs>
        <w:spacing w:after="0" w:line="240" w:lineRule="auto"/>
        <w:ind w:left="142" w:right="-143" w:firstLine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B045F">
        <w:rPr>
          <w:rFonts w:ascii="Times New Roman" w:hAnsi="Times New Roman" w:cs="Times New Roman"/>
          <w:i/>
          <w:sz w:val="28"/>
          <w:szCs w:val="28"/>
        </w:rPr>
        <w:t xml:space="preserve">Второй тип текста- </w:t>
      </w:r>
      <w:r w:rsidR="003D003A">
        <w:rPr>
          <w:rFonts w:ascii="Times New Roman" w:hAnsi="Times New Roman" w:cs="Times New Roman"/>
          <w:i/>
          <w:sz w:val="28"/>
          <w:szCs w:val="28"/>
        </w:rPr>
        <w:t>из учебника</w:t>
      </w:r>
      <w:r w:rsidRPr="00FB045F">
        <w:rPr>
          <w:rFonts w:ascii="Times New Roman" w:hAnsi="Times New Roman" w:cs="Times New Roman"/>
          <w:i/>
          <w:sz w:val="28"/>
          <w:szCs w:val="28"/>
        </w:rPr>
        <w:t xml:space="preserve">. Для данного типа уместнее будет применить прием «чтение с остановками», что позволяет более подробно, обстоятельно разобрать вопрос. При предложении остановиться </w:t>
      </w:r>
      <w:r w:rsidR="003D003A">
        <w:rPr>
          <w:rFonts w:ascii="Times New Roman" w:hAnsi="Times New Roman" w:cs="Times New Roman"/>
          <w:i/>
          <w:sz w:val="28"/>
          <w:szCs w:val="28"/>
        </w:rPr>
        <w:t>обучающиеся отвечают на вопросы, записывают главное в тетрадь</w:t>
      </w:r>
      <w:r w:rsidRPr="00FB045F">
        <w:rPr>
          <w:rFonts w:ascii="Times New Roman" w:hAnsi="Times New Roman" w:cs="Times New Roman"/>
          <w:i/>
          <w:sz w:val="28"/>
          <w:szCs w:val="28"/>
        </w:rPr>
        <w:t xml:space="preserve"> Такое чтение является изучающим (критическим). </w:t>
      </w:r>
    </w:p>
    <w:p w:rsidR="00272186" w:rsidRDefault="00272186" w:rsidP="00FB045F">
      <w:pPr>
        <w:pStyle w:val="a5"/>
        <w:spacing w:line="240" w:lineRule="auto"/>
        <w:ind w:left="142" w:right="-143" w:firstLine="142"/>
        <w:rPr>
          <w:rFonts w:ascii="Times New Roman" w:hAnsi="Times New Roman" w:cs="Times New Roman"/>
          <w:b/>
          <w:sz w:val="28"/>
          <w:szCs w:val="28"/>
        </w:rPr>
      </w:pPr>
    </w:p>
    <w:p w:rsidR="00AD5E89" w:rsidRPr="00FB045F" w:rsidRDefault="00036087" w:rsidP="00FB045F">
      <w:pPr>
        <w:pStyle w:val="a5"/>
        <w:spacing w:line="240" w:lineRule="auto"/>
        <w:ind w:left="142" w:right="-143" w:firstLine="142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FB045F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EA22A8">
        <w:rPr>
          <w:rFonts w:ascii="Times New Roman" w:hAnsi="Times New Roman" w:cs="Times New Roman"/>
          <w:b/>
          <w:sz w:val="28"/>
          <w:szCs w:val="28"/>
        </w:rPr>
        <w:t>11</w:t>
      </w:r>
    </w:p>
    <w:p w:rsidR="004F0391" w:rsidRPr="00FB045F" w:rsidRDefault="007D5004" w:rsidP="001524DC">
      <w:pPr>
        <w:pStyle w:val="c2"/>
        <w:shd w:val="clear" w:color="auto" w:fill="FFFFFF"/>
        <w:spacing w:before="0" w:beforeAutospacing="0" w:after="0" w:afterAutospacing="0"/>
        <w:ind w:right="-143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B045F">
        <w:rPr>
          <w:bCs/>
          <w:sz w:val="28"/>
          <w:szCs w:val="28"/>
        </w:rPr>
        <w:t xml:space="preserve">В  качестве работы в классе и </w:t>
      </w:r>
      <w:r>
        <w:rPr>
          <w:bCs/>
          <w:sz w:val="28"/>
          <w:szCs w:val="28"/>
        </w:rPr>
        <w:t>чаще</w:t>
      </w:r>
      <w:r w:rsidR="004F0391" w:rsidRPr="00FB045F">
        <w:rPr>
          <w:bCs/>
          <w:sz w:val="28"/>
          <w:szCs w:val="28"/>
        </w:rPr>
        <w:t xml:space="preserve"> домашней работы  я использую разноуровневые задания. На оценку «3» учащемуся необходимо только поработать с текстом, на оценку «4», кроме работы по тексту,  ну</w:t>
      </w:r>
      <w:r w:rsidR="004E74C4" w:rsidRPr="00FB045F">
        <w:rPr>
          <w:bCs/>
          <w:sz w:val="28"/>
          <w:szCs w:val="28"/>
        </w:rPr>
        <w:t>жно привлечь свои знания по теме, дать определения понятиям</w:t>
      </w:r>
      <w:r w:rsidR="004F0391" w:rsidRPr="00FB045F">
        <w:rPr>
          <w:bCs/>
          <w:sz w:val="28"/>
          <w:szCs w:val="28"/>
        </w:rPr>
        <w:t>, на оценку «5» -</w:t>
      </w:r>
      <w:r w:rsidR="00CD64D1" w:rsidRPr="00FB045F">
        <w:rPr>
          <w:bCs/>
          <w:sz w:val="28"/>
          <w:szCs w:val="28"/>
        </w:rPr>
        <w:t xml:space="preserve"> кроме работы по тексту,  </w:t>
      </w:r>
      <w:r w:rsidR="004F0391" w:rsidRPr="00FB045F">
        <w:rPr>
          <w:bCs/>
          <w:sz w:val="28"/>
          <w:szCs w:val="28"/>
        </w:rPr>
        <w:t>представлять причинно-следственные связи</w:t>
      </w:r>
      <w:r w:rsidR="00CD64D1" w:rsidRPr="00FB045F">
        <w:rPr>
          <w:bCs/>
          <w:sz w:val="28"/>
          <w:szCs w:val="28"/>
        </w:rPr>
        <w:t>.</w:t>
      </w:r>
    </w:p>
    <w:p w:rsidR="003D003A" w:rsidRPr="00770A59" w:rsidRDefault="003D003A" w:rsidP="00770A59">
      <w:pPr>
        <w:pStyle w:val="a5"/>
        <w:spacing w:after="0" w:line="240" w:lineRule="auto"/>
        <w:ind w:left="142" w:right="-143" w:firstLine="142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FB045F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</w:rPr>
        <w:t>12</w:t>
      </w:r>
      <w:r w:rsidR="00770A59" w:rsidRPr="00770A59">
        <w:rPr>
          <w:rFonts w:ascii="Times New Roman" w:hAnsi="Times New Roman" w:cs="Times New Roman"/>
          <w:sz w:val="28"/>
          <w:szCs w:val="28"/>
        </w:rPr>
        <w:t xml:space="preserve"> Технология смыслового чтения неразрывно связан с технологией критического мышления. Потому ей всегда сопутствует стадия вызова</w:t>
      </w:r>
    </w:p>
    <w:p w:rsidR="008C174D" w:rsidRPr="00FB045F" w:rsidRDefault="004F0391" w:rsidP="00770A59">
      <w:pPr>
        <w:spacing w:after="0" w:line="240" w:lineRule="auto"/>
        <w:ind w:left="142" w:right="-143" w:firstLine="142"/>
        <w:rPr>
          <w:rFonts w:ascii="Times New Roman" w:hAnsi="Times New Roman" w:cs="Times New Roman"/>
          <w:bCs/>
          <w:sz w:val="28"/>
          <w:szCs w:val="28"/>
        </w:rPr>
      </w:pPr>
      <w:r w:rsidRPr="00770A59">
        <w:rPr>
          <w:rFonts w:ascii="Times New Roman" w:hAnsi="Times New Roman" w:cs="Times New Roman"/>
          <w:sz w:val="28"/>
          <w:szCs w:val="28"/>
        </w:rPr>
        <w:t>Для того, чтобы</w:t>
      </w:r>
      <w:r w:rsidR="008C174D" w:rsidRPr="00770A59">
        <w:rPr>
          <w:rFonts w:ascii="Times New Roman" w:hAnsi="Times New Roman" w:cs="Times New Roman"/>
          <w:sz w:val="28"/>
          <w:szCs w:val="28"/>
        </w:rPr>
        <w:t xml:space="preserve"> стадии</w:t>
      </w:r>
      <w:r w:rsidRPr="00770A59">
        <w:rPr>
          <w:rFonts w:ascii="Times New Roman" w:hAnsi="Times New Roman" w:cs="Times New Roman"/>
          <w:sz w:val="28"/>
          <w:szCs w:val="28"/>
        </w:rPr>
        <w:t xml:space="preserve"> технологии смыслового чтения</w:t>
      </w:r>
      <w:r w:rsidR="008C174D" w:rsidRPr="00770A59">
        <w:rPr>
          <w:rFonts w:ascii="Times New Roman" w:hAnsi="Times New Roman" w:cs="Times New Roman"/>
          <w:sz w:val="28"/>
          <w:szCs w:val="28"/>
        </w:rPr>
        <w:t xml:space="preserve"> проходили успешно</w:t>
      </w:r>
      <w:r w:rsidR="008C174D" w:rsidRPr="00770A59">
        <w:rPr>
          <w:rFonts w:ascii="Times New Roman" w:hAnsi="Times New Roman" w:cs="Times New Roman"/>
          <w:i/>
          <w:sz w:val="28"/>
          <w:szCs w:val="28"/>
          <w:u w:val="single"/>
        </w:rPr>
        <w:t>,</w:t>
      </w:r>
      <w:r w:rsidR="00310B69" w:rsidRPr="00770A59">
        <w:rPr>
          <w:rFonts w:ascii="Times New Roman" w:hAnsi="Times New Roman" w:cs="Times New Roman"/>
          <w:sz w:val="28"/>
          <w:szCs w:val="28"/>
        </w:rPr>
        <w:t xml:space="preserve"> я использую проблемные задания на урок, которые записываются на доске</w:t>
      </w:r>
      <w:r w:rsidR="003D3A0B" w:rsidRPr="00770A59">
        <w:rPr>
          <w:rFonts w:ascii="Times New Roman" w:hAnsi="Times New Roman" w:cs="Times New Roman"/>
          <w:sz w:val="28"/>
          <w:szCs w:val="28"/>
        </w:rPr>
        <w:t xml:space="preserve">. </w:t>
      </w:r>
      <w:r w:rsidR="00310B69" w:rsidRPr="00770A59">
        <w:rPr>
          <w:rFonts w:ascii="Times New Roman" w:hAnsi="Times New Roman" w:cs="Times New Roman"/>
          <w:sz w:val="28"/>
          <w:szCs w:val="28"/>
        </w:rPr>
        <w:t xml:space="preserve"> Например, при изучении </w:t>
      </w:r>
      <w:r w:rsidR="00310B69" w:rsidRPr="00FB045F">
        <w:rPr>
          <w:rFonts w:ascii="Times New Roman" w:hAnsi="Times New Roman" w:cs="Times New Roman"/>
          <w:sz w:val="28"/>
          <w:szCs w:val="28"/>
        </w:rPr>
        <w:t>темы «Древнее Двуречье» проблемный вопрос такой</w:t>
      </w:r>
      <w:r w:rsidR="003D3A0B" w:rsidRPr="00FB045F">
        <w:rPr>
          <w:rFonts w:ascii="Times New Roman" w:hAnsi="Times New Roman" w:cs="Times New Roman"/>
          <w:sz w:val="28"/>
          <w:szCs w:val="28"/>
        </w:rPr>
        <w:t xml:space="preserve">: </w:t>
      </w:r>
      <w:r w:rsidR="003D3A0B" w:rsidRPr="00FB045F">
        <w:rPr>
          <w:rFonts w:ascii="Times New Roman" w:eastAsia="+mn-ea" w:hAnsi="Times New Roman" w:cs="Times New Roman"/>
          <w:color w:val="000000"/>
          <w:sz w:val="28"/>
          <w:szCs w:val="28"/>
        </w:rPr>
        <w:t>«</w:t>
      </w:r>
      <w:r w:rsidR="00310B69" w:rsidRPr="00FB045F">
        <w:rPr>
          <w:rFonts w:ascii="Times New Roman" w:hAnsi="Times New Roman" w:cs="Times New Roman"/>
          <w:sz w:val="28"/>
          <w:szCs w:val="28"/>
        </w:rPr>
        <w:t>Почему в Двуречье богатые люди указывали в завещании среди прочего имуществ</w:t>
      </w:r>
      <w:r w:rsidR="008C174D" w:rsidRPr="00FB045F">
        <w:rPr>
          <w:rFonts w:ascii="Times New Roman" w:hAnsi="Times New Roman" w:cs="Times New Roman"/>
          <w:sz w:val="28"/>
          <w:szCs w:val="28"/>
        </w:rPr>
        <w:t>а</w:t>
      </w:r>
      <w:r w:rsidR="00310B69" w:rsidRPr="00FB045F">
        <w:rPr>
          <w:rFonts w:ascii="Times New Roman" w:hAnsi="Times New Roman" w:cs="Times New Roman"/>
          <w:sz w:val="28"/>
          <w:szCs w:val="28"/>
        </w:rPr>
        <w:t xml:space="preserve"> деревянную табуретку или дверь?</w:t>
      </w:r>
      <w:r w:rsidR="003D3A0B" w:rsidRPr="00FB045F">
        <w:rPr>
          <w:rFonts w:ascii="Times New Roman" w:hAnsi="Times New Roman" w:cs="Times New Roman"/>
          <w:sz w:val="28"/>
          <w:szCs w:val="28"/>
        </w:rPr>
        <w:t>»</w:t>
      </w:r>
      <w:r w:rsidR="00FB045F" w:rsidRPr="00FB045F">
        <w:rPr>
          <w:rFonts w:ascii="Times New Roman" w:hAnsi="Times New Roman" w:cs="Times New Roman"/>
          <w:sz w:val="28"/>
          <w:szCs w:val="28"/>
        </w:rPr>
        <w:t>, при изучении темы «Ассири</w:t>
      </w:r>
      <w:r w:rsidR="007D5004">
        <w:rPr>
          <w:rFonts w:ascii="Times New Roman" w:hAnsi="Times New Roman" w:cs="Times New Roman"/>
          <w:sz w:val="28"/>
          <w:szCs w:val="28"/>
        </w:rPr>
        <w:t>я</w:t>
      </w:r>
      <w:r w:rsidR="00FB045F" w:rsidRPr="00FB045F">
        <w:rPr>
          <w:rFonts w:ascii="Times New Roman" w:hAnsi="Times New Roman" w:cs="Times New Roman"/>
          <w:sz w:val="28"/>
          <w:szCs w:val="28"/>
        </w:rPr>
        <w:t xml:space="preserve">» : «Благодаря чему ассирийцам удалось создать огромную державу?» </w:t>
      </w:r>
      <w:r w:rsidR="008B4A0B" w:rsidRPr="00FB045F">
        <w:rPr>
          <w:rFonts w:ascii="Times New Roman" w:hAnsi="Times New Roman" w:cs="Times New Roman"/>
          <w:sz w:val="28"/>
          <w:szCs w:val="28"/>
        </w:rPr>
        <w:t>или</w:t>
      </w:r>
      <w:r w:rsidR="0053278E" w:rsidRPr="00FB045F">
        <w:rPr>
          <w:rFonts w:ascii="Times New Roman" w:hAnsi="Times New Roman" w:cs="Times New Roman"/>
          <w:sz w:val="28"/>
          <w:szCs w:val="28"/>
        </w:rPr>
        <w:t xml:space="preserve"> в 6 классе:</w:t>
      </w:r>
      <w:r w:rsidR="008B4A0B" w:rsidRPr="00FB045F">
        <w:rPr>
          <w:rFonts w:ascii="Times New Roman" w:hAnsi="Times New Roman" w:cs="Times New Roman"/>
          <w:sz w:val="28"/>
          <w:szCs w:val="28"/>
        </w:rPr>
        <w:t xml:space="preserve">  «Почему Москва, а не Киев или Новгород стала центром объединения русских земель?»   </w:t>
      </w:r>
      <w:r w:rsidR="00310B69" w:rsidRPr="00FB045F">
        <w:rPr>
          <w:rFonts w:ascii="Times New Roman" w:hAnsi="Times New Roman" w:cs="Times New Roman"/>
          <w:sz w:val="28"/>
          <w:szCs w:val="28"/>
        </w:rPr>
        <w:t>Проще говор</w:t>
      </w:r>
      <w:r w:rsidR="003D3A0B" w:rsidRPr="00FB045F">
        <w:rPr>
          <w:rFonts w:ascii="Times New Roman" w:hAnsi="Times New Roman" w:cs="Times New Roman"/>
          <w:sz w:val="28"/>
          <w:szCs w:val="28"/>
        </w:rPr>
        <w:t>я, обучающийся должен знать, ради</w:t>
      </w:r>
      <w:r w:rsidR="00310B69" w:rsidRPr="00FB045F">
        <w:rPr>
          <w:rFonts w:ascii="Times New Roman" w:hAnsi="Times New Roman" w:cs="Times New Roman"/>
          <w:sz w:val="28"/>
          <w:szCs w:val="28"/>
        </w:rPr>
        <w:t xml:space="preserve"> чего он будет выполнять эту работу</w:t>
      </w:r>
      <w:r w:rsidR="00AD5E89" w:rsidRPr="00FB045F">
        <w:rPr>
          <w:rFonts w:ascii="Times New Roman" w:hAnsi="Times New Roman" w:cs="Times New Roman"/>
          <w:sz w:val="28"/>
          <w:szCs w:val="28"/>
        </w:rPr>
        <w:t xml:space="preserve"> (интерес решить задачу подстегивает его)</w:t>
      </w:r>
      <w:r w:rsidR="003D3A0B" w:rsidRPr="00FB045F">
        <w:rPr>
          <w:rFonts w:ascii="Times New Roman" w:hAnsi="Times New Roman" w:cs="Times New Roman"/>
          <w:sz w:val="28"/>
          <w:szCs w:val="28"/>
        </w:rPr>
        <w:t>. Постановка проблемных вопросов и логических задач в начале урока - один из эффективных способов развития познавательной деятельности.</w:t>
      </w:r>
    </w:p>
    <w:p w:rsidR="004F0391" w:rsidRPr="00FB045F" w:rsidRDefault="00AD5E89" w:rsidP="00FB045F">
      <w:pPr>
        <w:pStyle w:val="a5"/>
        <w:spacing w:after="0" w:line="240" w:lineRule="auto"/>
        <w:ind w:left="142" w:right="-143" w:firstLine="142"/>
        <w:rPr>
          <w:rFonts w:ascii="Times New Roman" w:hAnsi="Times New Roman" w:cs="Times New Roman"/>
          <w:bCs/>
          <w:sz w:val="28"/>
          <w:szCs w:val="28"/>
        </w:rPr>
      </w:pPr>
      <w:r w:rsidRPr="00FB045F">
        <w:rPr>
          <w:rFonts w:ascii="Times New Roman" w:hAnsi="Times New Roman" w:cs="Times New Roman"/>
          <w:bCs/>
          <w:sz w:val="28"/>
          <w:szCs w:val="28"/>
        </w:rPr>
        <w:t xml:space="preserve">Например, при изучении темы «Монгольское нашествие на Русь» в 6-м классе ставится проблемный вопрос «В чем причины успешных завоеваний монголов» Сначала дети попеременно читают пункт, отвечают на вопросы ( сильный класс- формулируют вопросы сами,  в случае затруднения- учитель). Затем записывают в тетрадь. В качестве 3 </w:t>
      </w:r>
      <w:r w:rsidR="008C174D" w:rsidRPr="00FB045F">
        <w:rPr>
          <w:rFonts w:ascii="Times New Roman" w:hAnsi="Times New Roman" w:cs="Times New Roman"/>
          <w:bCs/>
          <w:sz w:val="28"/>
          <w:szCs w:val="28"/>
        </w:rPr>
        <w:t>этапа</w:t>
      </w:r>
      <w:r w:rsidRPr="00FB045F">
        <w:rPr>
          <w:rFonts w:ascii="Times New Roman" w:hAnsi="Times New Roman" w:cs="Times New Roman"/>
          <w:bCs/>
          <w:sz w:val="28"/>
          <w:szCs w:val="28"/>
        </w:rPr>
        <w:t xml:space="preserve"> работы с текстом- применения знаний - я использую прием «Текст с пропусками», акцентируя внимание на персоналиях (Великий хан – Чингисхан, завоевал Среднюю Азию и Китай, все мужское население- воины, за предательство одного – смертная казнь всего десятка и др.</w:t>
      </w:r>
      <w:r w:rsidR="004E74C4" w:rsidRPr="00FB045F">
        <w:rPr>
          <w:rFonts w:ascii="Times New Roman" w:hAnsi="Times New Roman" w:cs="Times New Roman"/>
          <w:bCs/>
          <w:sz w:val="28"/>
          <w:szCs w:val="28"/>
        </w:rPr>
        <w:t>)</w:t>
      </w:r>
    </w:p>
    <w:p w:rsidR="001524DC" w:rsidRDefault="001524DC" w:rsidP="001524DC">
      <w:pPr>
        <w:pStyle w:val="c2"/>
        <w:shd w:val="clear" w:color="auto" w:fill="FFFFFF"/>
        <w:spacing w:before="0" w:beforeAutospacing="0" w:after="0" w:afterAutospacing="0"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1524DC" w:rsidRPr="00FB045F" w:rsidRDefault="001524DC" w:rsidP="001524DC">
      <w:pPr>
        <w:spacing w:after="0" w:line="240" w:lineRule="auto"/>
        <w:ind w:left="142" w:right="-143" w:firstLine="142"/>
        <w:rPr>
          <w:rFonts w:ascii="Times New Roman" w:hAnsi="Times New Roman" w:cs="Times New Roman"/>
          <w:b/>
          <w:sz w:val="28"/>
          <w:szCs w:val="28"/>
        </w:rPr>
      </w:pPr>
    </w:p>
    <w:p w:rsidR="003D003A" w:rsidRDefault="003D003A" w:rsidP="001524DC">
      <w:pPr>
        <w:pStyle w:val="c2"/>
        <w:shd w:val="clear" w:color="auto" w:fill="FFFFFF"/>
        <w:spacing w:before="0" w:beforeAutospacing="0" w:after="0" w:afterAutospacing="0"/>
        <w:ind w:right="-143"/>
        <w:jc w:val="both"/>
        <w:rPr>
          <w:b/>
          <w:sz w:val="28"/>
          <w:szCs w:val="28"/>
        </w:rPr>
      </w:pPr>
    </w:p>
    <w:p w:rsidR="001524DC" w:rsidRDefault="001524DC" w:rsidP="001524DC">
      <w:pPr>
        <w:pStyle w:val="c2"/>
        <w:shd w:val="clear" w:color="auto" w:fill="FFFFFF"/>
        <w:spacing w:before="0" w:beforeAutospacing="0" w:after="0" w:afterAutospacing="0"/>
        <w:ind w:right="-143"/>
        <w:jc w:val="both"/>
        <w:rPr>
          <w:sz w:val="28"/>
          <w:szCs w:val="28"/>
        </w:rPr>
      </w:pPr>
      <w:r w:rsidRPr="00FB045F">
        <w:rPr>
          <w:b/>
          <w:sz w:val="28"/>
          <w:szCs w:val="28"/>
        </w:rPr>
        <w:lastRenderedPageBreak/>
        <w:t>СЛАЙД</w:t>
      </w:r>
      <w:r>
        <w:rPr>
          <w:b/>
          <w:sz w:val="28"/>
          <w:szCs w:val="28"/>
        </w:rPr>
        <w:t xml:space="preserve"> </w:t>
      </w:r>
      <w:r w:rsidR="00EA22A8">
        <w:rPr>
          <w:b/>
          <w:sz w:val="28"/>
          <w:szCs w:val="28"/>
        </w:rPr>
        <w:t>13</w:t>
      </w:r>
      <w:r w:rsidRPr="00FB045F">
        <w:rPr>
          <w:b/>
          <w:sz w:val="28"/>
          <w:szCs w:val="28"/>
        </w:rPr>
        <w:t xml:space="preserve">   </w:t>
      </w:r>
    </w:p>
    <w:p w:rsidR="001524DC" w:rsidRPr="00FB045F" w:rsidRDefault="001524DC" w:rsidP="001524DC">
      <w:pPr>
        <w:pStyle w:val="c2"/>
        <w:shd w:val="clear" w:color="auto" w:fill="FFFFFF"/>
        <w:spacing w:before="0" w:beforeAutospacing="0" w:after="0" w:afterAutospacing="0"/>
        <w:ind w:right="-143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FB045F">
        <w:rPr>
          <w:sz w:val="28"/>
          <w:szCs w:val="28"/>
        </w:rPr>
        <w:t>В программе ФГОС стратегия работы с текстом представлена в 3-х разделах ( вы видите на экране)</w:t>
      </w:r>
      <w:r w:rsidRPr="00FB045F">
        <w:rPr>
          <w:rStyle w:val="c1"/>
          <w:color w:val="000000"/>
          <w:sz w:val="28"/>
          <w:szCs w:val="28"/>
        </w:rPr>
        <w:t xml:space="preserve"> На 1 уровне стратегии смыслового чтения</w:t>
      </w:r>
      <w:r w:rsidRPr="00FB045F">
        <w:rPr>
          <w:bCs/>
          <w:sz w:val="28"/>
          <w:szCs w:val="28"/>
        </w:rPr>
        <w:t xml:space="preserve"> обучающийся должен ориентироваться в тексте, понимать тему, идею, находить требуемую информацию.</w:t>
      </w:r>
    </w:p>
    <w:p w:rsidR="004F0391" w:rsidRPr="003601EA" w:rsidRDefault="001524DC" w:rsidP="003601EA">
      <w:pPr>
        <w:spacing w:line="240" w:lineRule="auto"/>
        <w:ind w:left="142" w:right="-143" w:firstLine="142"/>
        <w:rPr>
          <w:rFonts w:ascii="Times New Roman" w:hAnsi="Times New Roman" w:cs="Times New Roman"/>
          <w:bCs/>
          <w:sz w:val="28"/>
          <w:szCs w:val="28"/>
        </w:rPr>
      </w:pPr>
      <w:r w:rsidRPr="00FB045F">
        <w:rPr>
          <w:rFonts w:ascii="Times New Roman" w:hAnsi="Times New Roman" w:cs="Times New Roman"/>
          <w:bCs/>
          <w:sz w:val="28"/>
          <w:szCs w:val="28"/>
        </w:rPr>
        <w:t>На 2 уровне ученик должен структурировать текст и преобразовывать его, используя таблицы, схемы. На 3 этапе ученик должен оценивать достоверность информации, связывать с текстами из других источников, уметь грамотно представить знания.</w:t>
      </w:r>
    </w:p>
    <w:p w:rsidR="00EA22A8" w:rsidRDefault="00EA22A8" w:rsidP="003601EA">
      <w:pPr>
        <w:spacing w:after="0" w:line="240" w:lineRule="auto"/>
        <w:ind w:left="142" w:right="-143" w:firstLine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</w:t>
      </w:r>
      <w:r w:rsidR="003601EA">
        <w:rPr>
          <w:rFonts w:ascii="Times New Roman" w:hAnsi="Times New Roman" w:cs="Times New Roman"/>
          <w:b/>
          <w:sz w:val="28"/>
          <w:szCs w:val="28"/>
        </w:rPr>
        <w:t>едлагаю вам поработать в парах</w:t>
      </w:r>
      <w:r>
        <w:rPr>
          <w:rFonts w:ascii="Times New Roman" w:hAnsi="Times New Roman" w:cs="Times New Roman"/>
          <w:b/>
          <w:sz w:val="28"/>
          <w:szCs w:val="28"/>
        </w:rPr>
        <w:t xml:space="preserve"> и определить наиболее эффективные приемы смысловог</w:t>
      </w:r>
      <w:r w:rsidR="00C64807">
        <w:rPr>
          <w:rFonts w:ascii="Times New Roman" w:hAnsi="Times New Roman" w:cs="Times New Roman"/>
          <w:b/>
          <w:sz w:val="28"/>
          <w:szCs w:val="28"/>
        </w:rPr>
        <w:t>о чтения в конкретных ситуациях.</w:t>
      </w:r>
    </w:p>
    <w:p w:rsidR="00EA22A8" w:rsidRPr="003601EA" w:rsidRDefault="00EA22A8" w:rsidP="003601EA">
      <w:pPr>
        <w:spacing w:after="0" w:line="240" w:lineRule="auto"/>
        <w:ind w:left="142" w:right="-143" w:firstLine="14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64807">
        <w:rPr>
          <w:rFonts w:ascii="Times New Roman" w:hAnsi="Times New Roman" w:cs="Times New Roman"/>
          <w:b/>
          <w:i/>
          <w:sz w:val="28"/>
          <w:szCs w:val="28"/>
        </w:rPr>
        <w:t>Тексты- прием работы – обоснование выбора приема</w:t>
      </w:r>
    </w:p>
    <w:p w:rsidR="00EA22A8" w:rsidRPr="00EA22A8" w:rsidRDefault="00EA22A8" w:rsidP="00FB045F">
      <w:pPr>
        <w:spacing w:after="0" w:line="240" w:lineRule="auto"/>
        <w:ind w:left="142" w:right="-143" w:firstLine="142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EA22A8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Ответы- 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 xml:space="preserve">дополнения, </w:t>
      </w:r>
      <w:r w:rsidRPr="00EA22A8">
        <w:rPr>
          <w:rFonts w:ascii="Times New Roman" w:hAnsi="Times New Roman" w:cs="Times New Roman"/>
          <w:b/>
          <w:color w:val="FF0000"/>
          <w:sz w:val="36"/>
          <w:szCs w:val="36"/>
        </w:rPr>
        <w:t>комментарии к слайдам</w:t>
      </w:r>
    </w:p>
    <w:p w:rsidR="00CD6A1E" w:rsidRDefault="005C13E5" w:rsidP="00FB045F">
      <w:pPr>
        <w:spacing w:after="0" w:line="240" w:lineRule="auto"/>
        <w:ind w:left="142" w:right="-143" w:firstLine="142"/>
        <w:rPr>
          <w:rFonts w:ascii="Times New Roman" w:hAnsi="Times New Roman" w:cs="Times New Roman"/>
          <w:sz w:val="28"/>
          <w:szCs w:val="28"/>
        </w:rPr>
      </w:pPr>
      <w:r w:rsidRPr="00FB045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A22A8" w:rsidRPr="00FB045F">
        <w:rPr>
          <w:rFonts w:ascii="Times New Roman" w:hAnsi="Times New Roman" w:cs="Times New Roman"/>
          <w:b/>
          <w:sz w:val="28"/>
          <w:szCs w:val="28"/>
        </w:rPr>
        <w:t>СЛАЙД</w:t>
      </w:r>
      <w:r w:rsidR="00EA22A8">
        <w:rPr>
          <w:rFonts w:ascii="Times New Roman" w:hAnsi="Times New Roman" w:cs="Times New Roman"/>
          <w:b/>
          <w:sz w:val="28"/>
          <w:szCs w:val="28"/>
        </w:rPr>
        <w:t xml:space="preserve"> 14</w:t>
      </w:r>
      <w:r w:rsidR="00EA22A8" w:rsidRPr="00FB04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22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0A59">
        <w:rPr>
          <w:rFonts w:ascii="Times New Roman" w:hAnsi="Times New Roman" w:cs="Times New Roman"/>
          <w:b/>
          <w:sz w:val="28"/>
          <w:szCs w:val="28"/>
        </w:rPr>
        <w:t>Цель 1 этапа – заставить ученика понять, о чем текст</w:t>
      </w:r>
      <w:r w:rsidR="00EA22A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D3DD4" w:rsidRPr="00FB045F">
        <w:rPr>
          <w:rFonts w:ascii="Times New Roman" w:hAnsi="Times New Roman" w:cs="Times New Roman"/>
          <w:b/>
          <w:sz w:val="28"/>
          <w:szCs w:val="28"/>
        </w:rPr>
        <w:t>Для формирования</w:t>
      </w:r>
      <w:r w:rsidR="00036087" w:rsidRPr="00FB045F">
        <w:rPr>
          <w:rFonts w:ascii="Times New Roman" w:hAnsi="Times New Roman" w:cs="Times New Roman"/>
          <w:b/>
          <w:sz w:val="28"/>
          <w:szCs w:val="28"/>
        </w:rPr>
        <w:t xml:space="preserve"> навыков смыслового чтения на 1 этапе работы</w:t>
      </w:r>
      <w:r w:rsidR="001D3DD4" w:rsidRPr="00FB045F">
        <w:rPr>
          <w:rFonts w:ascii="Times New Roman" w:hAnsi="Times New Roman" w:cs="Times New Roman"/>
          <w:b/>
          <w:sz w:val="28"/>
          <w:szCs w:val="28"/>
        </w:rPr>
        <w:t xml:space="preserve"> я использу</w:t>
      </w:r>
      <w:r w:rsidR="00C00B82" w:rsidRPr="00FB045F">
        <w:rPr>
          <w:rFonts w:ascii="Times New Roman" w:hAnsi="Times New Roman" w:cs="Times New Roman"/>
          <w:b/>
          <w:sz w:val="28"/>
          <w:szCs w:val="28"/>
        </w:rPr>
        <w:t>ю</w:t>
      </w:r>
      <w:r w:rsidR="00E01621" w:rsidRPr="00FB04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6087" w:rsidRPr="00FB045F">
        <w:rPr>
          <w:rFonts w:ascii="Times New Roman" w:hAnsi="Times New Roman" w:cs="Times New Roman"/>
          <w:sz w:val="28"/>
          <w:szCs w:val="28"/>
        </w:rPr>
        <w:t>н</w:t>
      </w:r>
      <w:r w:rsidR="00310B69" w:rsidRPr="00FB045F">
        <w:rPr>
          <w:rFonts w:ascii="Times New Roman" w:hAnsi="Times New Roman" w:cs="Times New Roman"/>
          <w:sz w:val="28"/>
          <w:szCs w:val="28"/>
        </w:rPr>
        <w:t>аиболее эффек</w:t>
      </w:r>
      <w:r w:rsidR="003D3A0B" w:rsidRPr="00FB045F">
        <w:rPr>
          <w:rFonts w:ascii="Times New Roman" w:hAnsi="Times New Roman" w:cs="Times New Roman"/>
          <w:sz w:val="28"/>
          <w:szCs w:val="28"/>
        </w:rPr>
        <w:t>тивный прием- чтение  в парах (</w:t>
      </w:r>
      <w:r w:rsidR="00310B69" w:rsidRPr="00FB045F">
        <w:rPr>
          <w:rFonts w:ascii="Times New Roman" w:hAnsi="Times New Roman" w:cs="Times New Roman"/>
          <w:sz w:val="28"/>
          <w:szCs w:val="28"/>
        </w:rPr>
        <w:t>читают, один пересказывает, другой задает 3-4 вопроса), чте</w:t>
      </w:r>
      <w:r w:rsidR="003D3A0B" w:rsidRPr="00FB045F">
        <w:rPr>
          <w:rFonts w:ascii="Times New Roman" w:hAnsi="Times New Roman" w:cs="Times New Roman"/>
          <w:sz w:val="28"/>
          <w:szCs w:val="28"/>
        </w:rPr>
        <w:t>ние про себя с пометками (</w:t>
      </w:r>
      <w:r w:rsidR="00310B69" w:rsidRPr="00FB045F">
        <w:rPr>
          <w:rFonts w:ascii="Times New Roman" w:hAnsi="Times New Roman" w:cs="Times New Roman"/>
          <w:sz w:val="28"/>
          <w:szCs w:val="28"/>
        </w:rPr>
        <w:t>обучающийся отмечает новую информацию и то, что уже знал</w:t>
      </w:r>
      <w:r w:rsidR="004E74C4" w:rsidRPr="00FB045F">
        <w:rPr>
          <w:rFonts w:ascii="Times New Roman" w:hAnsi="Times New Roman" w:cs="Times New Roman"/>
          <w:sz w:val="28"/>
          <w:szCs w:val="28"/>
        </w:rPr>
        <w:t>и</w:t>
      </w:r>
      <w:r w:rsidR="003D3A0B" w:rsidRPr="00FB045F">
        <w:rPr>
          <w:rFonts w:ascii="Times New Roman" w:hAnsi="Times New Roman" w:cs="Times New Roman"/>
          <w:sz w:val="28"/>
          <w:szCs w:val="28"/>
        </w:rPr>
        <w:t xml:space="preserve">, что удивило и т.д. </w:t>
      </w:r>
      <w:r w:rsidR="00CD6A1E" w:rsidRPr="00FB045F">
        <w:rPr>
          <w:rFonts w:ascii="Times New Roman" w:hAnsi="Times New Roman" w:cs="Times New Roman"/>
          <w:sz w:val="28"/>
          <w:szCs w:val="28"/>
        </w:rPr>
        <w:t>с помощью условных значков)  Приемы смыслового чтения представлены на слайде</w:t>
      </w:r>
      <w:r w:rsidRPr="00FB045F">
        <w:rPr>
          <w:rFonts w:ascii="Times New Roman" w:hAnsi="Times New Roman" w:cs="Times New Roman"/>
          <w:sz w:val="28"/>
          <w:szCs w:val="28"/>
        </w:rPr>
        <w:t>. В зависимости от текста применяется изучающее, ознакомительное, просмотровое и</w:t>
      </w:r>
      <w:r w:rsidR="00E01621" w:rsidRPr="00FB045F">
        <w:rPr>
          <w:rFonts w:ascii="Times New Roman" w:hAnsi="Times New Roman" w:cs="Times New Roman"/>
          <w:sz w:val="28"/>
          <w:szCs w:val="28"/>
        </w:rPr>
        <w:t>ли</w:t>
      </w:r>
      <w:r w:rsidRPr="00FB045F">
        <w:rPr>
          <w:rFonts w:ascii="Times New Roman" w:hAnsi="Times New Roman" w:cs="Times New Roman"/>
          <w:sz w:val="28"/>
          <w:szCs w:val="28"/>
        </w:rPr>
        <w:t xml:space="preserve"> сканирующее чтение</w:t>
      </w:r>
      <w:r w:rsidR="00E01621" w:rsidRPr="00FB045F">
        <w:rPr>
          <w:rFonts w:ascii="Times New Roman" w:hAnsi="Times New Roman" w:cs="Times New Roman"/>
          <w:sz w:val="28"/>
          <w:szCs w:val="28"/>
        </w:rPr>
        <w:t>. Вид чтения обучающиеся выбирают сами в зависимости от типа текста</w:t>
      </w:r>
      <w:r w:rsidR="00D60F77">
        <w:rPr>
          <w:rFonts w:ascii="Times New Roman" w:hAnsi="Times New Roman" w:cs="Times New Roman"/>
          <w:sz w:val="28"/>
          <w:szCs w:val="28"/>
        </w:rPr>
        <w:t xml:space="preserve"> и типа задания</w:t>
      </w:r>
    </w:p>
    <w:p w:rsidR="00EA22A8" w:rsidRPr="00EA22A8" w:rsidRDefault="00EA22A8" w:rsidP="00EA22A8">
      <w:pPr>
        <w:spacing w:after="0" w:line="240" w:lineRule="auto"/>
        <w:ind w:left="142" w:right="-143" w:firstLine="142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EA22A8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Ответы- 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 xml:space="preserve">дополнения, </w:t>
      </w:r>
      <w:r w:rsidRPr="00EA22A8">
        <w:rPr>
          <w:rFonts w:ascii="Times New Roman" w:hAnsi="Times New Roman" w:cs="Times New Roman"/>
          <w:b/>
          <w:color w:val="FF0000"/>
          <w:sz w:val="36"/>
          <w:szCs w:val="36"/>
        </w:rPr>
        <w:t>комментарии к слайдам</w:t>
      </w:r>
    </w:p>
    <w:p w:rsidR="00FA4971" w:rsidRPr="00FB045F" w:rsidRDefault="00EA22A8" w:rsidP="00FB045F">
      <w:pPr>
        <w:pStyle w:val="a5"/>
        <w:spacing w:after="0" w:line="240" w:lineRule="auto"/>
        <w:ind w:left="142" w:right="-143" w:firstLine="142"/>
        <w:rPr>
          <w:rFonts w:ascii="Times New Roman" w:hAnsi="Times New Roman" w:cs="Times New Roman"/>
          <w:sz w:val="28"/>
          <w:szCs w:val="28"/>
        </w:rPr>
      </w:pPr>
      <w:r w:rsidRPr="00FB045F">
        <w:rPr>
          <w:rFonts w:ascii="Times New Roman" w:hAnsi="Times New Roman" w:cs="Times New Roman"/>
          <w:b/>
          <w:sz w:val="28"/>
          <w:szCs w:val="28"/>
        </w:rPr>
        <w:t>СЛАЙД</w:t>
      </w:r>
      <w:r>
        <w:rPr>
          <w:rFonts w:ascii="Times New Roman" w:hAnsi="Times New Roman" w:cs="Times New Roman"/>
          <w:b/>
          <w:sz w:val="28"/>
          <w:szCs w:val="28"/>
        </w:rPr>
        <w:t xml:space="preserve"> 15</w:t>
      </w:r>
      <w:r w:rsidRPr="00FB045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E01621" w:rsidRPr="00FB045F">
        <w:rPr>
          <w:rFonts w:ascii="Times New Roman" w:hAnsi="Times New Roman" w:cs="Times New Roman"/>
          <w:b/>
          <w:i/>
          <w:sz w:val="28"/>
          <w:szCs w:val="28"/>
        </w:rPr>
        <w:t>Задача 2 го этапа - п</w:t>
      </w:r>
      <w:r w:rsidR="00FA4971" w:rsidRPr="00FB045F">
        <w:rPr>
          <w:rFonts w:ascii="Times New Roman" w:hAnsi="Times New Roman" w:cs="Times New Roman"/>
          <w:b/>
          <w:i/>
          <w:sz w:val="28"/>
          <w:szCs w:val="28"/>
        </w:rPr>
        <w:t>реобразование и интерпретация информации</w:t>
      </w:r>
      <w:r w:rsidR="00E1761A" w:rsidRPr="00FB045F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E1761A" w:rsidRPr="00FB045F" w:rsidRDefault="00FA4971" w:rsidP="00FB045F">
      <w:pPr>
        <w:pStyle w:val="a5"/>
        <w:spacing w:line="240" w:lineRule="auto"/>
        <w:ind w:left="142" w:right="-143" w:firstLine="142"/>
        <w:rPr>
          <w:rFonts w:ascii="Times New Roman" w:hAnsi="Times New Roman" w:cs="Times New Roman"/>
          <w:color w:val="FF0000"/>
          <w:sz w:val="28"/>
          <w:szCs w:val="28"/>
        </w:rPr>
      </w:pPr>
      <w:r w:rsidRPr="00FB045F">
        <w:rPr>
          <w:rFonts w:ascii="Times New Roman" w:hAnsi="Times New Roman" w:cs="Times New Roman"/>
          <w:sz w:val="28"/>
          <w:szCs w:val="28"/>
        </w:rPr>
        <w:t>Для этого я применяю следующие в</w:t>
      </w:r>
      <w:r w:rsidR="002B47AD" w:rsidRPr="00FB045F">
        <w:rPr>
          <w:rFonts w:ascii="Times New Roman" w:hAnsi="Times New Roman" w:cs="Times New Roman"/>
          <w:sz w:val="28"/>
          <w:szCs w:val="28"/>
        </w:rPr>
        <w:t>иды работы с текстом</w:t>
      </w:r>
      <w:r w:rsidR="005D3250" w:rsidRPr="00FB045F">
        <w:rPr>
          <w:rFonts w:ascii="Times New Roman" w:hAnsi="Times New Roman" w:cs="Times New Roman"/>
          <w:sz w:val="28"/>
          <w:szCs w:val="28"/>
        </w:rPr>
        <w:t xml:space="preserve">: </w:t>
      </w:r>
      <w:r w:rsidR="00937FB4" w:rsidRPr="00FB045F">
        <w:rPr>
          <w:rFonts w:ascii="Times New Roman" w:hAnsi="Times New Roman" w:cs="Times New Roman"/>
          <w:sz w:val="28"/>
          <w:szCs w:val="28"/>
        </w:rPr>
        <w:t>составление п</w:t>
      </w:r>
      <w:r w:rsidR="002B47AD" w:rsidRPr="00FB045F">
        <w:rPr>
          <w:rFonts w:ascii="Times New Roman" w:hAnsi="Times New Roman" w:cs="Times New Roman"/>
          <w:sz w:val="28"/>
          <w:szCs w:val="28"/>
        </w:rPr>
        <w:t>лан</w:t>
      </w:r>
      <w:r w:rsidR="00937FB4" w:rsidRPr="00FB045F">
        <w:rPr>
          <w:rFonts w:ascii="Times New Roman" w:hAnsi="Times New Roman" w:cs="Times New Roman"/>
          <w:sz w:val="28"/>
          <w:szCs w:val="28"/>
        </w:rPr>
        <w:t>а</w:t>
      </w:r>
      <w:r w:rsidR="00E01621" w:rsidRPr="00FB045F">
        <w:rPr>
          <w:rFonts w:ascii="Times New Roman" w:hAnsi="Times New Roman" w:cs="Times New Roman"/>
          <w:sz w:val="28"/>
          <w:szCs w:val="28"/>
        </w:rPr>
        <w:t xml:space="preserve">   </w:t>
      </w:r>
      <w:r w:rsidR="00937FB4" w:rsidRPr="00FB045F">
        <w:rPr>
          <w:rFonts w:ascii="Times New Roman" w:hAnsi="Times New Roman" w:cs="Times New Roman"/>
          <w:sz w:val="28"/>
          <w:szCs w:val="28"/>
        </w:rPr>
        <w:t>(</w:t>
      </w:r>
      <w:r w:rsidR="002B47AD" w:rsidRPr="00FB045F">
        <w:rPr>
          <w:rFonts w:ascii="Times New Roman" w:hAnsi="Times New Roman" w:cs="Times New Roman"/>
          <w:sz w:val="28"/>
          <w:szCs w:val="28"/>
        </w:rPr>
        <w:t>может быть оформлен в назывной , тезисной, вопросной форме</w:t>
      </w:r>
      <w:r w:rsidR="00937FB4" w:rsidRPr="00FB045F">
        <w:rPr>
          <w:rFonts w:ascii="Times New Roman" w:hAnsi="Times New Roman" w:cs="Times New Roman"/>
          <w:sz w:val="28"/>
          <w:szCs w:val="28"/>
        </w:rPr>
        <w:t>)</w:t>
      </w:r>
      <w:r w:rsidR="005D3250" w:rsidRPr="00FB045F">
        <w:rPr>
          <w:rFonts w:ascii="Times New Roman" w:hAnsi="Times New Roman" w:cs="Times New Roman"/>
          <w:sz w:val="28"/>
          <w:szCs w:val="28"/>
        </w:rPr>
        <w:t>, составление таблиц</w:t>
      </w:r>
      <w:r w:rsidR="002B47AD" w:rsidRPr="00FB045F">
        <w:rPr>
          <w:rFonts w:ascii="Times New Roman" w:hAnsi="Times New Roman" w:cs="Times New Roman"/>
          <w:sz w:val="28"/>
          <w:szCs w:val="28"/>
        </w:rPr>
        <w:t>.</w:t>
      </w:r>
    </w:p>
    <w:p w:rsidR="00141D06" w:rsidRPr="00FB045F" w:rsidRDefault="00141D06" w:rsidP="00FB045F">
      <w:pPr>
        <w:pStyle w:val="a5"/>
        <w:spacing w:line="240" w:lineRule="auto"/>
        <w:ind w:left="142" w:right="-143" w:firstLine="14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B04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Часто н</w:t>
      </w:r>
      <w:r w:rsidR="005E1917" w:rsidRPr="00FB04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 втором этапе работы</w:t>
      </w:r>
      <w:r w:rsidR="005D3250" w:rsidRPr="00FB04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</w:t>
      </w:r>
      <w:r w:rsidR="00EA22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D3250" w:rsidRPr="00FB04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текстом</w:t>
      </w:r>
      <w:r w:rsidR="00EA22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E1761A" w:rsidRPr="00FB04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обучающиеся используют а</w:t>
      </w:r>
      <w:r w:rsidR="005E1917" w:rsidRPr="00FB04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лгоритмы: </w:t>
      </w:r>
      <w:r w:rsidR="005E1917" w:rsidRPr="00FB04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- алгоритм – характеристика исторической личности;</w:t>
      </w:r>
      <w:r w:rsidR="005E1917" w:rsidRPr="00FB04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- а</w:t>
      </w:r>
      <w:r w:rsidR="00937FB4" w:rsidRPr="00FB04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лгоритм – как составить план;</w:t>
      </w:r>
      <w:r w:rsidR="00937FB4" w:rsidRPr="00FB04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 xml:space="preserve"> - а</w:t>
      </w:r>
      <w:r w:rsidR="005E1917" w:rsidRPr="00FB04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лгоритмы для</w:t>
      </w:r>
      <w:r w:rsidR="00937FB4" w:rsidRPr="00FB04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работы с исторической картой.</w:t>
      </w:r>
      <w:r w:rsidR="00937FB4" w:rsidRPr="00FB04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- а</w:t>
      </w:r>
      <w:r w:rsidR="005E1917" w:rsidRPr="00FB04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лгоритмы при работе с наглядным материалом (картинами, иллюстрациями).</w:t>
      </w:r>
    </w:p>
    <w:p w:rsidR="0014283E" w:rsidRDefault="00141D06" w:rsidP="00FB045F">
      <w:pPr>
        <w:pStyle w:val="a5"/>
        <w:spacing w:after="0" w:line="240" w:lineRule="auto"/>
        <w:ind w:left="142" w:right="-143" w:firstLine="14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B04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Памятки-алгоритмы выдаются обучающимся</w:t>
      </w:r>
      <w:r w:rsidR="006F21D6" w:rsidRPr="00FB04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начале года</w:t>
      </w:r>
      <w:r w:rsidRPr="00FB04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вклеиваются в тетрадь</w:t>
      </w:r>
      <w:r w:rsidR="00937FB4" w:rsidRPr="00FB04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EA22A8" w:rsidRPr="00EA22A8" w:rsidRDefault="00EA22A8" w:rsidP="00EA22A8">
      <w:pPr>
        <w:spacing w:after="0" w:line="240" w:lineRule="auto"/>
        <w:ind w:left="142" w:right="-143" w:firstLine="142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EA22A8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Ответы- 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 xml:space="preserve">дополнения, </w:t>
      </w:r>
      <w:r w:rsidRPr="00EA22A8">
        <w:rPr>
          <w:rFonts w:ascii="Times New Roman" w:hAnsi="Times New Roman" w:cs="Times New Roman"/>
          <w:b/>
          <w:color w:val="FF0000"/>
          <w:sz w:val="36"/>
          <w:szCs w:val="36"/>
        </w:rPr>
        <w:t>комментарии к слайдам</w:t>
      </w:r>
    </w:p>
    <w:p w:rsidR="00CA48AD" w:rsidRPr="00FB045F" w:rsidRDefault="003601EA" w:rsidP="00FB045F">
      <w:pPr>
        <w:pStyle w:val="a5"/>
        <w:spacing w:after="0" w:line="240" w:lineRule="auto"/>
        <w:ind w:left="142" w:right="-143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16</w:t>
      </w:r>
    </w:p>
    <w:p w:rsidR="00B25EF3" w:rsidRPr="00FB045F" w:rsidRDefault="00B25EF3" w:rsidP="00FB045F">
      <w:pPr>
        <w:pStyle w:val="a5"/>
        <w:spacing w:line="240" w:lineRule="auto"/>
        <w:ind w:left="142" w:right="-143" w:firstLine="142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045F">
        <w:rPr>
          <w:rFonts w:ascii="Times New Roman" w:hAnsi="Times New Roman" w:cs="Times New Roman"/>
          <w:b/>
          <w:sz w:val="28"/>
          <w:szCs w:val="28"/>
          <w:u w:val="single"/>
        </w:rPr>
        <w:t>3 этап</w:t>
      </w:r>
    </w:p>
    <w:p w:rsidR="00B25EF3" w:rsidRPr="00FB045F" w:rsidRDefault="00B25EF3" w:rsidP="00FB045F">
      <w:pPr>
        <w:pStyle w:val="a5"/>
        <w:spacing w:line="240" w:lineRule="auto"/>
        <w:ind w:left="142" w:right="-143" w:firstLine="142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045F">
        <w:rPr>
          <w:rFonts w:ascii="Times New Roman" w:hAnsi="Times New Roman" w:cs="Times New Roman"/>
          <w:b/>
          <w:sz w:val="28"/>
          <w:szCs w:val="28"/>
          <w:u w:val="single"/>
        </w:rPr>
        <w:t>Оценка информации</w:t>
      </w:r>
    </w:p>
    <w:p w:rsidR="000F7AE2" w:rsidRPr="00FB045F" w:rsidRDefault="00B25EF3" w:rsidP="00FB045F">
      <w:pPr>
        <w:pStyle w:val="a5"/>
        <w:spacing w:line="240" w:lineRule="auto"/>
        <w:ind w:left="142" w:right="-143" w:firstLine="142"/>
        <w:rPr>
          <w:rFonts w:ascii="Times New Roman" w:hAnsi="Times New Roman" w:cs="Times New Roman"/>
          <w:sz w:val="28"/>
          <w:szCs w:val="28"/>
        </w:rPr>
      </w:pPr>
      <w:r w:rsidRPr="00FB045F">
        <w:rPr>
          <w:rFonts w:ascii="Times New Roman" w:hAnsi="Times New Roman" w:cs="Times New Roman"/>
          <w:sz w:val="28"/>
          <w:szCs w:val="28"/>
        </w:rPr>
        <w:t xml:space="preserve">Направлен на воспроизведение изученного.  </w:t>
      </w:r>
      <w:r w:rsidR="006F21D6" w:rsidRPr="00FB045F">
        <w:rPr>
          <w:rFonts w:ascii="Times New Roman" w:hAnsi="Times New Roman" w:cs="Times New Roman"/>
          <w:sz w:val="28"/>
          <w:szCs w:val="28"/>
        </w:rPr>
        <w:t xml:space="preserve">Задача этого этапа- научить обучающихся оценивать достоверность текстов, связывать их с текстами из других источников. </w:t>
      </w:r>
    </w:p>
    <w:p w:rsidR="00CD6A1E" w:rsidRDefault="00CD6A1E" w:rsidP="007D5004">
      <w:pPr>
        <w:pStyle w:val="a5"/>
        <w:spacing w:line="240" w:lineRule="auto"/>
        <w:ind w:left="142" w:right="-143" w:firstLine="142"/>
        <w:rPr>
          <w:rFonts w:ascii="Times New Roman" w:hAnsi="Times New Roman" w:cs="Times New Roman"/>
          <w:sz w:val="28"/>
          <w:szCs w:val="28"/>
        </w:rPr>
      </w:pPr>
      <w:r w:rsidRPr="00FB045F">
        <w:rPr>
          <w:rFonts w:ascii="Times New Roman" w:hAnsi="Times New Roman" w:cs="Times New Roman"/>
          <w:sz w:val="28"/>
          <w:szCs w:val="28"/>
        </w:rPr>
        <w:t>Приемы смыслового чтения представлены на слайде</w:t>
      </w:r>
      <w:r w:rsidR="00E1761A" w:rsidRPr="00FB045F">
        <w:rPr>
          <w:rFonts w:ascii="Times New Roman" w:hAnsi="Times New Roman" w:cs="Times New Roman"/>
          <w:sz w:val="28"/>
          <w:szCs w:val="28"/>
        </w:rPr>
        <w:t>…. Для этого этапа я иногда применяю развивающее задание «Из ряда дат, понятий выбрать те, которые соответствуют периоду»</w:t>
      </w:r>
      <w:r w:rsidR="00087BF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601EA" w:rsidRPr="00FB045F" w:rsidRDefault="003601EA" w:rsidP="003601EA">
      <w:pPr>
        <w:pStyle w:val="a5"/>
        <w:spacing w:after="0" w:line="240" w:lineRule="auto"/>
        <w:ind w:left="142" w:right="-143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17</w:t>
      </w:r>
    </w:p>
    <w:p w:rsidR="00B25EF3" w:rsidRPr="003601EA" w:rsidRDefault="006F21D6" w:rsidP="003601EA">
      <w:pPr>
        <w:pStyle w:val="a5"/>
        <w:spacing w:line="240" w:lineRule="auto"/>
        <w:ind w:left="142" w:right="-143" w:firstLine="142"/>
        <w:rPr>
          <w:rFonts w:ascii="Times New Roman" w:hAnsi="Times New Roman" w:cs="Times New Roman"/>
          <w:bCs/>
          <w:sz w:val="28"/>
          <w:szCs w:val="28"/>
        </w:rPr>
      </w:pPr>
      <w:r w:rsidRPr="00FB04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Эффективный прием</w:t>
      </w:r>
      <w:r w:rsidR="0053278E" w:rsidRPr="00FB04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формирования </w:t>
      </w:r>
      <w:r w:rsidR="00B25EF3" w:rsidRPr="00FB04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УУД </w:t>
      </w:r>
      <w:r w:rsidRPr="00FB04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B25EF3" w:rsidRPr="00FB04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«Исторический текст, с пропусками слов» Учащимися составляются тексты и слова для справок для индивидуальной работы.</w:t>
      </w:r>
      <w:r w:rsidR="004B02E5" w:rsidRPr="00FB04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 w:rsidR="00B25EF3" w:rsidRPr="00FB04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§36 ТЕМА: </w:t>
      </w:r>
      <w:r w:rsidR="00CA05AC" w:rsidRPr="00FB04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B25EF3" w:rsidRPr="00FB04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Афинский порт Пирей</w:t>
      </w:r>
      <w:r w:rsidR="00CA05AC" w:rsidRPr="00FB04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="004B02E5" w:rsidRPr="00FB04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="00CA05AC" w:rsidRPr="00FB04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B47AD" w:rsidRPr="00FB04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С помощью такого задания  развиваем у</w:t>
      </w:r>
      <w:r w:rsidR="00B25EF3" w:rsidRPr="00FB04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мение ориентироваться в содержании текста и понимании его целостного смысла, </w:t>
      </w:r>
      <w:r w:rsidR="002B47AD" w:rsidRPr="00FB04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умение определять понятия, </w:t>
      </w:r>
      <w:r w:rsidR="00B25EF3" w:rsidRPr="00FB04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устанавливать причинно-следственные связи.</w:t>
      </w:r>
    </w:p>
    <w:p w:rsidR="00EA22A8" w:rsidRPr="00FB045F" w:rsidRDefault="00EA22A8" w:rsidP="00EA22A8">
      <w:pPr>
        <w:pStyle w:val="a5"/>
        <w:spacing w:after="0" w:line="240" w:lineRule="auto"/>
        <w:ind w:left="142" w:right="-143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СЛАЙД </w:t>
      </w:r>
      <w:r w:rsidR="003601EA">
        <w:rPr>
          <w:rFonts w:ascii="Times New Roman" w:hAnsi="Times New Roman" w:cs="Times New Roman"/>
          <w:b/>
          <w:sz w:val="28"/>
          <w:szCs w:val="28"/>
        </w:rPr>
        <w:t>18</w:t>
      </w:r>
    </w:p>
    <w:p w:rsidR="007D5004" w:rsidRDefault="006F21D6" w:rsidP="000154B2">
      <w:pPr>
        <w:shd w:val="clear" w:color="auto" w:fill="FFFFFF"/>
        <w:spacing w:after="0" w:line="240" w:lineRule="auto"/>
        <w:ind w:left="142" w:right="-143" w:firstLine="1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B04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Прием</w:t>
      </w:r>
      <w:r w:rsidR="00B25EF3" w:rsidRPr="00FB04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формирования познавательных УУД </w:t>
      </w:r>
      <w:r w:rsidRPr="00FB04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B25EF3" w:rsidRPr="00FB04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«Текст с историческими ошибками» В парах или группах ученики составляют 2 -3 предложения с историческими ошибками и задают друг другу. §14 ТЕМА: </w:t>
      </w:r>
      <w:r w:rsidR="004B02E5" w:rsidRPr="00FB04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B25EF3" w:rsidRPr="00FB04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Вавилонский царь Хаммурапи и его законы</w:t>
      </w:r>
      <w:r w:rsidR="004B02E5" w:rsidRPr="00FB04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».</w:t>
      </w:r>
      <w:r w:rsidR="002B47AD" w:rsidRPr="00FB04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помощью такого задания  развивается </w:t>
      </w:r>
      <w:r w:rsidR="000154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умение </w:t>
      </w:r>
      <w:r w:rsidR="00B25EF3" w:rsidRPr="00FB04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создавать обобщения, устанавливать аналогии и структурировать знания.</w:t>
      </w:r>
    </w:p>
    <w:p w:rsidR="000154B2" w:rsidRPr="000154B2" w:rsidRDefault="000154B2" w:rsidP="000154B2">
      <w:pPr>
        <w:shd w:val="clear" w:color="auto" w:fill="FFFFFF"/>
        <w:spacing w:after="0" w:line="240" w:lineRule="auto"/>
        <w:ind w:left="142" w:right="-143" w:firstLine="1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30FEE" w:rsidRPr="003601EA" w:rsidRDefault="00330FEE" w:rsidP="003601EA">
      <w:pPr>
        <w:pStyle w:val="a5"/>
        <w:spacing w:after="0" w:line="240" w:lineRule="auto"/>
        <w:ind w:left="142" w:right="-143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01EA">
        <w:rPr>
          <w:rFonts w:ascii="Times New Roman" w:hAnsi="Times New Roman" w:cs="Times New Roman"/>
          <w:b/>
          <w:sz w:val="28"/>
          <w:szCs w:val="28"/>
        </w:rPr>
        <w:t>СЛАЙД 20</w:t>
      </w:r>
      <w:r w:rsidR="003601EA" w:rsidRPr="003601EA">
        <w:rPr>
          <w:rFonts w:ascii="Times New Roman" w:hAnsi="Times New Roman" w:cs="Times New Roman"/>
          <w:sz w:val="28"/>
          <w:szCs w:val="28"/>
        </w:rPr>
        <w:t xml:space="preserve"> </w:t>
      </w:r>
      <w:r w:rsidRPr="003601E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Ну вот мы и помогли ученику преодолеть испытания и благополучно сойти на берег – БЕРЕГ ЗНАНИЙ.</w:t>
      </w:r>
      <w:r w:rsidR="003601EA" w:rsidRPr="003601E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Наш ученик оказался на уроке</w:t>
      </w:r>
      <w:r w:rsidRPr="003601EA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6C6CF0" w:rsidRDefault="006C6CF0" w:rsidP="006C6CF0">
      <w:pPr>
        <w:pStyle w:val="a3"/>
        <w:jc w:val="both"/>
        <w:rPr>
          <w:b/>
        </w:rPr>
      </w:pPr>
      <w:r w:rsidRPr="00330FEE">
        <w:rPr>
          <w:b/>
        </w:rPr>
        <w:t xml:space="preserve">Закончить хотелось бы словами древнего мыслителя Конфуция: «Тот, кто, обращаясь к старому, способен открывать новое, достоин быть учителем». Поэтому определяясь с целями, оглянитесь на то, что уже сделано. </w:t>
      </w:r>
    </w:p>
    <w:p w:rsidR="0092704B" w:rsidRDefault="0092704B" w:rsidP="006C6CF0">
      <w:pPr>
        <w:pStyle w:val="a3"/>
        <w:jc w:val="both"/>
        <w:rPr>
          <w:b/>
        </w:rPr>
      </w:pPr>
    </w:p>
    <w:p w:rsidR="0092704B" w:rsidRPr="00330FEE" w:rsidRDefault="0092704B" w:rsidP="006C6CF0">
      <w:pPr>
        <w:pStyle w:val="a3"/>
        <w:jc w:val="both"/>
        <w:rPr>
          <w:b/>
        </w:rPr>
      </w:pPr>
    </w:p>
    <w:p w:rsidR="00330FEE" w:rsidRDefault="0092704B" w:rsidP="0092704B">
      <w:pPr>
        <w:tabs>
          <w:tab w:val="left" w:pos="708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04B">
        <w:rPr>
          <w:rFonts w:ascii="Times New Roman" w:hAnsi="Times New Roman" w:cs="Times New Roman"/>
          <w:b/>
          <w:sz w:val="28"/>
          <w:szCs w:val="28"/>
        </w:rPr>
        <w:t>В заключении попрошу вас отм</w:t>
      </w:r>
      <w:r w:rsidR="00770A59">
        <w:rPr>
          <w:rFonts w:ascii="Times New Roman" w:hAnsi="Times New Roman" w:cs="Times New Roman"/>
          <w:b/>
          <w:sz w:val="28"/>
          <w:szCs w:val="28"/>
        </w:rPr>
        <w:t xml:space="preserve">етить  показатели регулятивных, познавательных, коммуникативных </w:t>
      </w:r>
      <w:r w:rsidRPr="0092704B">
        <w:rPr>
          <w:rFonts w:ascii="Times New Roman" w:hAnsi="Times New Roman" w:cs="Times New Roman"/>
          <w:b/>
          <w:sz w:val="28"/>
          <w:szCs w:val="28"/>
        </w:rPr>
        <w:t xml:space="preserve"> УУД обучающихся, которые формируются благодаря применению технологии смыслового чтения</w:t>
      </w:r>
    </w:p>
    <w:p w:rsidR="0059756F" w:rsidRDefault="0059756F" w:rsidP="0092704B">
      <w:pPr>
        <w:tabs>
          <w:tab w:val="left" w:pos="708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756F" w:rsidRDefault="0059756F" w:rsidP="0092704B">
      <w:pPr>
        <w:tabs>
          <w:tab w:val="left" w:pos="708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756F" w:rsidRDefault="0059756F" w:rsidP="0092704B">
      <w:pPr>
        <w:tabs>
          <w:tab w:val="left" w:pos="708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756F" w:rsidRDefault="0059756F" w:rsidP="0092704B">
      <w:pPr>
        <w:tabs>
          <w:tab w:val="left" w:pos="708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756F" w:rsidRDefault="0059756F" w:rsidP="0092704B">
      <w:pPr>
        <w:tabs>
          <w:tab w:val="left" w:pos="708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756F" w:rsidRDefault="0059756F" w:rsidP="0092704B">
      <w:pPr>
        <w:tabs>
          <w:tab w:val="left" w:pos="708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756F" w:rsidRDefault="0059756F" w:rsidP="0092704B">
      <w:pPr>
        <w:tabs>
          <w:tab w:val="left" w:pos="708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756F" w:rsidRDefault="0059756F" w:rsidP="0092704B">
      <w:pPr>
        <w:tabs>
          <w:tab w:val="left" w:pos="708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756F" w:rsidRDefault="0059756F" w:rsidP="0092704B">
      <w:pPr>
        <w:tabs>
          <w:tab w:val="left" w:pos="708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756F" w:rsidRDefault="0059756F" w:rsidP="0092704B">
      <w:pPr>
        <w:tabs>
          <w:tab w:val="left" w:pos="708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756F" w:rsidRDefault="0059756F" w:rsidP="0092704B">
      <w:pPr>
        <w:tabs>
          <w:tab w:val="left" w:pos="708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756F" w:rsidRDefault="0059756F" w:rsidP="0092704B">
      <w:pPr>
        <w:tabs>
          <w:tab w:val="left" w:pos="708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756F" w:rsidRDefault="0059756F" w:rsidP="0092704B">
      <w:pPr>
        <w:tabs>
          <w:tab w:val="left" w:pos="708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0"/>
        <w:tblW w:w="11483" w:type="dxa"/>
        <w:tblInd w:w="-176" w:type="dxa"/>
        <w:tblLayout w:type="fixed"/>
        <w:tblLook w:val="04A0"/>
      </w:tblPr>
      <w:tblGrid>
        <w:gridCol w:w="5954"/>
        <w:gridCol w:w="5529"/>
      </w:tblGrid>
      <w:tr w:rsidR="0092704B" w:rsidTr="0059756F">
        <w:tc>
          <w:tcPr>
            <w:tcW w:w="5954" w:type="dxa"/>
          </w:tcPr>
          <w:p w:rsidR="0092704B" w:rsidRDefault="000000DC" w:rsidP="0092704B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</w:t>
            </w:r>
            <w:r w:rsidR="0092704B" w:rsidRPr="0092704B">
              <w:rPr>
                <w:rFonts w:ascii="Times New Roman" w:hAnsi="Times New Roman" w:cs="Times New Roman"/>
                <w:b/>
                <w:sz w:val="28"/>
                <w:szCs w:val="28"/>
              </w:rPr>
              <w:drawing>
                <wp:inline distT="0" distB="0" distL="0" distR="0">
                  <wp:extent cx="3455670" cy="833933"/>
                  <wp:effectExtent l="19050" t="0" r="0" b="0"/>
                  <wp:docPr id="7" name="Объект 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4985227" cy="1500198"/>
                            <a:chOff x="6660776" y="4146219"/>
                            <a:chExt cx="4985227" cy="1500198"/>
                          </a:xfrm>
                        </a:grpSpPr>
                        <a:sp>
                          <a:nvSpPr>
                            <a:cNvPr id="18" name="Прямоугольник 17"/>
                            <a:cNvSpPr/>
                          </a:nvSpPr>
                          <a:spPr>
                            <a:xfrm>
                              <a:off x="6660776" y="4146219"/>
                              <a:ext cx="4985227" cy="1500198"/>
                            </a:xfrm>
                            <a:prstGeom prst="rect">
                              <a:avLst/>
                            </a:prstGeom>
                            <a:solidFill>
                              <a:schemeClr val="bg2"/>
                            </a:solidFill>
                            <a:ln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sz="2000" b="1" dirty="0" smtClean="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ЧТЕНИЕ ПРО СЕБЯ С ВОПРОСАМИ</a:t>
                                </a:r>
                                <a:endParaRPr lang="ru-RU" sz="2000" b="1" dirty="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</w:tc>
        <w:tc>
          <w:tcPr>
            <w:tcW w:w="5529" w:type="dxa"/>
          </w:tcPr>
          <w:p w:rsidR="0092704B" w:rsidRDefault="0092704B" w:rsidP="0092704B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04B">
              <w:rPr>
                <w:rFonts w:ascii="Times New Roman" w:hAnsi="Times New Roman" w:cs="Times New Roman"/>
                <w:b/>
                <w:sz w:val="28"/>
                <w:szCs w:val="28"/>
              </w:rPr>
              <w:drawing>
                <wp:inline distT="0" distB="0" distL="0" distR="0">
                  <wp:extent cx="3256255" cy="797357"/>
                  <wp:effectExtent l="19050" t="0" r="1295" b="0"/>
                  <wp:docPr id="8" name="Объект 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4857784" cy="1214446"/>
                            <a:chOff x="6709818" y="2449488"/>
                            <a:chExt cx="4857784" cy="1214446"/>
                          </a:xfrm>
                        </a:grpSpPr>
                        <a:sp>
                          <a:nvSpPr>
                            <a:cNvPr id="60" name="Прямоугольник 59"/>
                            <a:cNvSpPr/>
                          </a:nvSpPr>
                          <a:spPr>
                            <a:xfrm>
                              <a:off x="6709818" y="2449488"/>
                              <a:ext cx="4857784" cy="1214446"/>
                            </a:xfrm>
                            <a:prstGeom prst="rect">
                              <a:avLst/>
                            </a:prstGeom>
                            <a:solidFill>
                              <a:schemeClr val="bg2"/>
                            </a:solidFill>
                            <a:ln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sz="2000" b="1" dirty="0" smtClean="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ЧТЕНИЕ С ОСТАНОВКАМИ</a:t>
                                </a:r>
                                <a:endParaRPr lang="ru-RU" sz="2000" b="1" dirty="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</w:tc>
      </w:tr>
      <w:tr w:rsidR="0092704B" w:rsidTr="0059756F">
        <w:tc>
          <w:tcPr>
            <w:tcW w:w="5954" w:type="dxa"/>
          </w:tcPr>
          <w:p w:rsidR="0092704B" w:rsidRDefault="0092704B" w:rsidP="0092704B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04B">
              <w:rPr>
                <w:rFonts w:ascii="Times New Roman" w:hAnsi="Times New Roman" w:cs="Times New Roman"/>
                <w:b/>
                <w:sz w:val="28"/>
                <w:szCs w:val="28"/>
              </w:rPr>
              <w:drawing>
                <wp:inline distT="0" distB="0" distL="0" distR="0">
                  <wp:extent cx="3433725" cy="621792"/>
                  <wp:effectExtent l="19050" t="0" r="0" b="0"/>
                  <wp:docPr id="9" name="Объект 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4857784" cy="1143008"/>
                            <a:chOff x="6685076" y="799450"/>
                            <a:chExt cx="4857784" cy="1143008"/>
                          </a:xfrm>
                        </a:grpSpPr>
                        <a:sp>
                          <a:nvSpPr>
                            <a:cNvPr id="34" name="Прямоугольник 33"/>
                            <a:cNvSpPr/>
                          </a:nvSpPr>
                          <a:spPr>
                            <a:xfrm>
                              <a:off x="6685076" y="799450"/>
                              <a:ext cx="4857784" cy="1143008"/>
                            </a:xfrm>
                            <a:prstGeom prst="rect">
                              <a:avLst/>
                            </a:prstGeom>
                            <a:solidFill>
                              <a:schemeClr val="bg2"/>
                            </a:solidFill>
                            <a:ln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sz="2000" b="1" dirty="0" smtClean="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ПОПЕРЕМЕННОЕ ЧТЕНИЕ ВСЛУХ</a:t>
                                </a:r>
                                <a:endParaRPr lang="ru-RU" sz="2000" b="1" dirty="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</w:tc>
        <w:tc>
          <w:tcPr>
            <w:tcW w:w="5529" w:type="dxa"/>
          </w:tcPr>
          <w:p w:rsidR="0092704B" w:rsidRDefault="0092704B" w:rsidP="0092704B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04B">
              <w:rPr>
                <w:rFonts w:ascii="Times New Roman" w:hAnsi="Times New Roman" w:cs="Times New Roman"/>
                <w:b/>
                <w:sz w:val="28"/>
                <w:szCs w:val="28"/>
              </w:rPr>
              <w:drawing>
                <wp:inline distT="0" distB="0" distL="0" distR="0">
                  <wp:extent cx="3258160" cy="658368"/>
                  <wp:effectExtent l="19050" t="0" r="0" b="0"/>
                  <wp:docPr id="10" name="Объект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5143536" cy="1214446"/>
                            <a:chOff x="747573" y="2659089"/>
                            <a:chExt cx="5143536" cy="1214446"/>
                          </a:xfrm>
                        </a:grpSpPr>
                        <a:sp>
                          <a:nvSpPr>
                            <a:cNvPr id="14" name="Прямоугольник 13"/>
                            <a:cNvSpPr/>
                          </a:nvSpPr>
                          <a:spPr>
                            <a:xfrm>
                              <a:off x="747573" y="2659089"/>
                              <a:ext cx="5143536" cy="1214446"/>
                            </a:xfrm>
                            <a:prstGeom prst="rect">
                              <a:avLst/>
                            </a:prstGeom>
                            <a:solidFill>
                              <a:schemeClr val="bg2"/>
                            </a:solidFill>
                            <a:ln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sz="2000" b="1" dirty="0" smtClean="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ЧТЕНИЕ В ПАРАХ</a:t>
                                </a: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</w:tc>
      </w:tr>
      <w:tr w:rsidR="0092704B" w:rsidTr="0059756F">
        <w:tc>
          <w:tcPr>
            <w:tcW w:w="5954" w:type="dxa"/>
          </w:tcPr>
          <w:p w:rsidR="0092704B" w:rsidRDefault="0092704B" w:rsidP="0092704B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04B">
              <w:rPr>
                <w:rFonts w:ascii="Times New Roman" w:hAnsi="Times New Roman" w:cs="Times New Roman"/>
                <w:b/>
                <w:sz w:val="28"/>
                <w:szCs w:val="28"/>
              </w:rPr>
              <w:drawing>
                <wp:inline distT="0" distB="0" distL="0" distR="0">
                  <wp:extent cx="3441040" cy="672999"/>
                  <wp:effectExtent l="19050" t="0" r="7010" b="0"/>
                  <wp:docPr id="11" name="Объект 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5105665" cy="1143008"/>
                            <a:chOff x="748287" y="4554954"/>
                            <a:chExt cx="5105665" cy="1143008"/>
                          </a:xfrm>
                        </a:grpSpPr>
                        <a:sp>
                          <a:nvSpPr>
                            <a:cNvPr id="61" name="Прямоугольник 60"/>
                            <a:cNvSpPr/>
                          </a:nvSpPr>
                          <a:spPr>
                            <a:xfrm>
                              <a:off x="748287" y="4554954"/>
                              <a:ext cx="5105665" cy="1143008"/>
                            </a:xfrm>
                            <a:prstGeom prst="rect">
                              <a:avLst/>
                            </a:prstGeom>
                            <a:solidFill>
                              <a:schemeClr val="bg2"/>
                            </a:solidFill>
                            <a:ln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sz="2000" b="1" dirty="0" smtClean="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ЧТЕНИЕ С ПОМЕТКАМИ</a:t>
                                </a:r>
                                <a:endParaRPr lang="ru-RU" sz="2000" b="1" dirty="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</w:tc>
        <w:tc>
          <w:tcPr>
            <w:tcW w:w="5529" w:type="dxa"/>
          </w:tcPr>
          <w:p w:rsidR="0092704B" w:rsidRDefault="0092704B" w:rsidP="0092704B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04B">
              <w:rPr>
                <w:rFonts w:ascii="Times New Roman" w:hAnsi="Times New Roman" w:cs="Times New Roman"/>
                <w:b/>
                <w:sz w:val="28"/>
                <w:szCs w:val="28"/>
              </w:rPr>
              <w:drawing>
                <wp:inline distT="0" distB="0" distL="0" distR="0">
                  <wp:extent cx="3199638" cy="731520"/>
                  <wp:effectExtent l="19050" t="0" r="762" b="0"/>
                  <wp:docPr id="12" name="Объект 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5143536" cy="1214446"/>
                            <a:chOff x="874872" y="3177249"/>
                            <a:chExt cx="5143536" cy="1214446"/>
                          </a:xfrm>
                        </a:grpSpPr>
                        <a:sp>
                          <a:nvSpPr>
                            <a:cNvPr id="14" name="Прямоугольник 13"/>
                            <a:cNvSpPr/>
                          </a:nvSpPr>
                          <a:spPr>
                            <a:xfrm>
                              <a:off x="874872" y="3177249"/>
                              <a:ext cx="5143536" cy="1214446"/>
                            </a:xfrm>
                            <a:prstGeom prst="rect">
                              <a:avLst/>
                            </a:prstGeom>
                            <a:solidFill>
                              <a:schemeClr val="bg2"/>
                            </a:solidFill>
                            <a:ln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sz="2000" b="1" dirty="0" smtClean="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КОМПРЕССИИ ТЕКСТА</a:t>
                                </a:r>
                              </a:p>
                              <a:p>
                                <a:pPr algn="ctr"/>
                                <a:r>
                                  <a:rPr lang="ru-RU" sz="2000" b="1" dirty="0" smtClean="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 ( ДАТЫ, СОБЫТИЯ, ПОНЯТИЯ)</a:t>
                                </a: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</w:tc>
      </w:tr>
      <w:tr w:rsidR="0092704B" w:rsidTr="0059756F">
        <w:tc>
          <w:tcPr>
            <w:tcW w:w="5954" w:type="dxa"/>
          </w:tcPr>
          <w:p w:rsidR="0092704B" w:rsidRDefault="0092704B" w:rsidP="0092704B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04B">
              <w:rPr>
                <w:rFonts w:ascii="Times New Roman" w:hAnsi="Times New Roman" w:cs="Times New Roman"/>
                <w:b/>
                <w:sz w:val="28"/>
                <w:szCs w:val="28"/>
              </w:rPr>
              <w:drawing>
                <wp:inline distT="0" distB="0" distL="0" distR="0">
                  <wp:extent cx="3397148" cy="782727"/>
                  <wp:effectExtent l="19050" t="0" r="0" b="0"/>
                  <wp:docPr id="13" name="Объект 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5097953" cy="1500198"/>
                            <a:chOff x="909655" y="4565409"/>
                            <a:chExt cx="5097953" cy="1500198"/>
                          </a:xfrm>
                        </a:grpSpPr>
                        <a:sp>
                          <a:nvSpPr>
                            <a:cNvPr id="18" name="Прямоугольник 17"/>
                            <a:cNvSpPr/>
                          </a:nvSpPr>
                          <a:spPr>
                            <a:xfrm>
                              <a:off x="909655" y="4565409"/>
                              <a:ext cx="5097953" cy="1500198"/>
                            </a:xfrm>
                            <a:prstGeom prst="rect">
                              <a:avLst/>
                            </a:prstGeom>
                            <a:solidFill>
                              <a:schemeClr val="bg2"/>
                            </a:solidFill>
                            <a:ln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sz="2000" b="1" dirty="0" smtClean="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СОСТАВЛЕНИЕ КЛАСТЕРА, СХЕМЫ</a:t>
                                </a:r>
                                <a:endParaRPr lang="ru-RU" sz="2000" b="1" dirty="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</w:tc>
        <w:tc>
          <w:tcPr>
            <w:tcW w:w="5529" w:type="dxa"/>
          </w:tcPr>
          <w:p w:rsidR="0092704B" w:rsidRDefault="0092704B" w:rsidP="0092704B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04B">
              <w:rPr>
                <w:rFonts w:ascii="Times New Roman" w:hAnsi="Times New Roman" w:cs="Times New Roman"/>
                <w:b/>
                <w:sz w:val="28"/>
                <w:szCs w:val="28"/>
              </w:rPr>
              <w:drawing>
                <wp:inline distT="0" distB="0" distL="0" distR="0">
                  <wp:extent cx="3168802" cy="782727"/>
                  <wp:effectExtent l="19050" t="0" r="0" b="0"/>
                  <wp:docPr id="14" name="Объект 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4857784" cy="1143008"/>
                            <a:chOff x="6665986" y="872602"/>
                            <a:chExt cx="4857784" cy="1143008"/>
                          </a:xfrm>
                        </a:grpSpPr>
                        <a:sp>
                          <a:nvSpPr>
                            <a:cNvPr id="34" name="Прямоугольник 33"/>
                            <a:cNvSpPr/>
                          </a:nvSpPr>
                          <a:spPr>
                            <a:xfrm>
                              <a:off x="6665986" y="872602"/>
                              <a:ext cx="4857784" cy="1143008"/>
                            </a:xfrm>
                            <a:prstGeom prst="rect">
                              <a:avLst/>
                            </a:prstGeom>
                            <a:solidFill>
                              <a:schemeClr val="bg2"/>
                            </a:solidFill>
                            <a:ln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sz="2000" b="1" dirty="0" smtClean="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СОСТАВЛЕНИЕ ПЛАНА</a:t>
                                </a:r>
                                <a:endParaRPr lang="ru-RU" sz="2000" b="1" dirty="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</w:tc>
      </w:tr>
      <w:tr w:rsidR="0092704B" w:rsidTr="0059756F">
        <w:tc>
          <w:tcPr>
            <w:tcW w:w="5954" w:type="dxa"/>
          </w:tcPr>
          <w:p w:rsidR="0092704B" w:rsidRDefault="0059756F" w:rsidP="0092704B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56F">
              <w:rPr>
                <w:rFonts w:ascii="Times New Roman" w:hAnsi="Times New Roman" w:cs="Times New Roman"/>
                <w:b/>
                <w:sz w:val="28"/>
                <w:szCs w:val="28"/>
              </w:rPr>
              <w:drawing>
                <wp:inline distT="0" distB="0" distL="0" distR="0">
                  <wp:extent cx="3394252" cy="672998"/>
                  <wp:effectExtent l="19050" t="0" r="0" b="0"/>
                  <wp:docPr id="15" name="Объект 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4857784" cy="1214446"/>
                            <a:chOff x="6711706" y="2674351"/>
                            <a:chExt cx="4857784" cy="1214446"/>
                          </a:xfrm>
                        </a:grpSpPr>
                        <a:sp>
                          <a:nvSpPr>
                            <a:cNvPr id="60" name="Прямоугольник 59"/>
                            <a:cNvSpPr/>
                          </a:nvSpPr>
                          <a:spPr>
                            <a:xfrm>
                              <a:off x="6711706" y="2674351"/>
                              <a:ext cx="4857784" cy="1214446"/>
                            </a:xfrm>
                            <a:prstGeom prst="rect">
                              <a:avLst/>
                            </a:prstGeom>
                            <a:solidFill>
                              <a:schemeClr val="bg2"/>
                            </a:solidFill>
                            <a:ln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lvl="0" algn="ctr"/>
                                <a:r>
                                  <a:rPr lang="ru-RU" sz="2000" b="1" dirty="0" smtClean="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Calibri" pitchFamily="34" charset="0"/>
                                    <a:cs typeface="Times New Roman" pitchFamily="18" charset="0"/>
                                  </a:rPr>
                                  <a:t>СОСТАВЛЕНИЕ ТАБЛИЦЫ</a:t>
                                </a:r>
                                <a:endParaRPr lang="ru-RU" sz="2000" b="1" dirty="0" smtClean="0">
                                  <a:solidFill>
                                    <a:schemeClr val="tx1"/>
                                  </a:solidFill>
                                  <a:latin typeface="Arial" pitchFamily="34" charset="0"/>
                                  <a:cs typeface="Arial" pitchFamily="34" charset="0"/>
                                </a:endParaRPr>
                              </a:p>
                              <a:p>
                                <a:endParaRPr lang="ru-RU" sz="2000" b="1" dirty="0">
                                  <a:solidFill>
                                    <a:schemeClr val="accent3">
                                      <a:lumMod val="50000"/>
                                    </a:schemeClr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</w:tc>
        <w:tc>
          <w:tcPr>
            <w:tcW w:w="5529" w:type="dxa"/>
          </w:tcPr>
          <w:p w:rsidR="0092704B" w:rsidRDefault="0059756F" w:rsidP="0092704B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56F">
              <w:rPr>
                <w:rFonts w:ascii="Times New Roman" w:hAnsi="Times New Roman" w:cs="Times New Roman"/>
                <w:b/>
                <w:sz w:val="28"/>
                <w:szCs w:val="28"/>
              </w:rPr>
              <w:drawing>
                <wp:inline distT="0" distB="0" distL="0" distR="0">
                  <wp:extent cx="3154172" cy="621792"/>
                  <wp:effectExtent l="19050" t="0" r="8128" b="0"/>
                  <wp:docPr id="16" name="Объект 1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4802931" cy="1357322"/>
                            <a:chOff x="6803135" y="4459368"/>
                            <a:chExt cx="4802931" cy="1357322"/>
                          </a:xfrm>
                        </a:grpSpPr>
                        <a:sp>
                          <a:nvSpPr>
                            <a:cNvPr id="28" name="Прямоугольник 27"/>
                            <a:cNvSpPr/>
                          </a:nvSpPr>
                          <a:spPr>
                            <a:xfrm>
                              <a:off x="6803135" y="4459368"/>
                              <a:ext cx="4802931" cy="1357322"/>
                            </a:xfrm>
                            <a:prstGeom prst="rect">
                              <a:avLst/>
                            </a:prstGeom>
                            <a:solidFill>
                              <a:schemeClr val="bg2"/>
                            </a:solidFill>
                            <a:ln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lvl="0" algn="ctr"/>
                                <a:r>
                                  <a:rPr lang="ru-RU" sz="2000" b="1" dirty="0" smtClean="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Calibri" pitchFamily="34" charset="0"/>
                                    <a:cs typeface="Times New Roman" pitchFamily="18" charset="0"/>
                                  </a:rPr>
                                  <a:t>ФИШБОУН</a:t>
                                </a:r>
                                <a:endParaRPr lang="ru-RU" sz="2000" b="1" dirty="0" smtClean="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endParaRPr>
                              </a:p>
                              <a:p>
                                <a:endParaRPr lang="ru-RU" sz="2000" b="1" dirty="0">
                                  <a:solidFill>
                                    <a:schemeClr val="accent2">
                                      <a:lumMod val="75000"/>
                                    </a:schemeClr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</w:tc>
      </w:tr>
      <w:tr w:rsidR="0092704B" w:rsidTr="0059756F">
        <w:tc>
          <w:tcPr>
            <w:tcW w:w="5954" w:type="dxa"/>
          </w:tcPr>
          <w:p w:rsidR="0092704B" w:rsidRDefault="0059756F" w:rsidP="0092704B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56F">
              <w:rPr>
                <w:rFonts w:ascii="Times New Roman" w:hAnsi="Times New Roman" w:cs="Times New Roman"/>
                <w:b/>
                <w:sz w:val="28"/>
                <w:szCs w:val="28"/>
              </w:rPr>
              <w:drawing>
                <wp:inline distT="0" distB="0" distL="0" distR="0">
                  <wp:extent cx="3360572" cy="643737"/>
                  <wp:effectExtent l="19050" t="0" r="0" b="0"/>
                  <wp:docPr id="17" name="Объект 1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4996112" cy="1357322"/>
                            <a:chOff x="6391835" y="1460136"/>
                            <a:chExt cx="4996112" cy="1357322"/>
                          </a:xfrm>
                        </a:grpSpPr>
                        <a:sp>
                          <a:nvSpPr>
                            <a:cNvPr id="28" name="Прямоугольник 27"/>
                            <a:cNvSpPr/>
                          </a:nvSpPr>
                          <a:spPr>
                            <a:xfrm>
                              <a:off x="6391835" y="1460136"/>
                              <a:ext cx="4996112" cy="1357322"/>
                            </a:xfrm>
                            <a:prstGeom prst="rect">
                              <a:avLst/>
                            </a:prstGeom>
                            <a:solidFill>
                              <a:schemeClr val="bg2"/>
                            </a:solidFill>
                            <a:ln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sz="2000" b="1" dirty="0" smtClean="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ТЕКСТЫ С ФАКТИЧЕСКИМИ И ЛОГИЧЕСКИМИ ОШИБКАМИ</a:t>
                                </a:r>
                                <a:endParaRPr lang="ru-RU" sz="2000" b="1" dirty="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</w:tc>
        <w:tc>
          <w:tcPr>
            <w:tcW w:w="5529" w:type="dxa"/>
          </w:tcPr>
          <w:p w:rsidR="0092704B" w:rsidRDefault="0059756F" w:rsidP="0092704B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56F">
              <w:rPr>
                <w:rFonts w:ascii="Times New Roman" w:hAnsi="Times New Roman" w:cs="Times New Roman"/>
                <w:b/>
                <w:sz w:val="28"/>
                <w:szCs w:val="28"/>
              </w:rPr>
              <w:drawing>
                <wp:inline distT="0" distB="0" distL="0" distR="0">
                  <wp:extent cx="3192323" cy="607161"/>
                  <wp:effectExtent l="19050" t="0" r="8077" b="0"/>
                  <wp:docPr id="18" name="Объект 1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4986620" cy="1536931"/>
                            <a:chOff x="6434415" y="4597503"/>
                            <a:chExt cx="4986620" cy="1536931"/>
                          </a:xfrm>
                        </a:grpSpPr>
                        <a:sp>
                          <a:nvSpPr>
                            <a:cNvPr id="17" name="Прямоугольник 16"/>
                            <a:cNvSpPr/>
                          </a:nvSpPr>
                          <a:spPr>
                            <a:xfrm>
                              <a:off x="6434415" y="4597503"/>
                              <a:ext cx="4986620" cy="1536931"/>
                            </a:xfrm>
                            <a:prstGeom prst="rect">
                              <a:avLst/>
                            </a:prstGeom>
                            <a:solidFill>
                              <a:schemeClr val="bg2"/>
                            </a:solidFill>
                            <a:ln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sz="2000" b="1" dirty="0" smtClean="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ЗАПОЛНИ ПРОПУСКИ В ПРЕДЛОЖЕНИЯХ, УСТАНОВИ СООТВЕТСТВИЕ</a:t>
                                </a: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</w:tc>
      </w:tr>
      <w:tr w:rsidR="0092704B" w:rsidTr="0059756F">
        <w:tc>
          <w:tcPr>
            <w:tcW w:w="5954" w:type="dxa"/>
          </w:tcPr>
          <w:p w:rsidR="0092704B" w:rsidRDefault="0059756F" w:rsidP="0092704B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56F">
              <w:rPr>
                <w:rFonts w:ascii="Times New Roman" w:hAnsi="Times New Roman" w:cs="Times New Roman"/>
                <w:b/>
                <w:sz w:val="28"/>
                <w:szCs w:val="28"/>
              </w:rPr>
              <w:drawing>
                <wp:inline distT="0" distB="0" distL="0" distR="0">
                  <wp:extent cx="3404464" cy="475488"/>
                  <wp:effectExtent l="19050" t="0" r="5486" b="0"/>
                  <wp:docPr id="19" name="Объект 1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5025388" cy="600364"/>
                            <a:chOff x="6390042" y="708211"/>
                            <a:chExt cx="5025388" cy="600364"/>
                          </a:xfrm>
                        </a:grpSpPr>
                        <a:sp>
                          <a:nvSpPr>
                            <a:cNvPr id="16" name="Прямоугольник 15"/>
                            <a:cNvSpPr/>
                          </a:nvSpPr>
                          <a:spPr>
                            <a:xfrm>
                              <a:off x="6390042" y="708211"/>
                              <a:ext cx="5025388" cy="600364"/>
                            </a:xfrm>
                            <a:prstGeom prst="rect">
                              <a:avLst/>
                            </a:prstGeom>
                            <a:solidFill>
                              <a:schemeClr val="bg2"/>
                            </a:solidFill>
                            <a:ln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sz="2000" b="1" dirty="0" smtClean="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КУБИК БЛУМА</a:t>
                                </a:r>
                                <a:endParaRPr lang="ru-RU" sz="2000" b="1" dirty="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</w:tc>
        <w:tc>
          <w:tcPr>
            <w:tcW w:w="5529" w:type="dxa"/>
          </w:tcPr>
          <w:p w:rsidR="0092704B" w:rsidRDefault="0059756F" w:rsidP="0092704B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56F">
              <w:rPr>
                <w:rFonts w:ascii="Times New Roman" w:hAnsi="Times New Roman" w:cs="Times New Roman"/>
                <w:b/>
                <w:sz w:val="28"/>
                <w:szCs w:val="28"/>
              </w:rPr>
              <w:drawing>
                <wp:inline distT="0" distB="0" distL="0" distR="0">
                  <wp:extent cx="3221584" cy="475488"/>
                  <wp:effectExtent l="19050" t="0" r="0" b="0"/>
                  <wp:docPr id="20" name="Объект 1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5143536" cy="1214446"/>
                            <a:chOff x="746856" y="3241257"/>
                            <a:chExt cx="5143536" cy="1214446"/>
                          </a:xfrm>
                        </a:grpSpPr>
                        <a:sp>
                          <a:nvSpPr>
                            <a:cNvPr id="14" name="Прямоугольник 13"/>
                            <a:cNvSpPr/>
                          </a:nvSpPr>
                          <a:spPr>
                            <a:xfrm>
                              <a:off x="746856" y="3241257"/>
                              <a:ext cx="5143536" cy="1214446"/>
                            </a:xfrm>
                            <a:prstGeom prst="rect">
                              <a:avLst/>
                            </a:prstGeom>
                            <a:solidFill>
                              <a:schemeClr val="bg2"/>
                            </a:solidFill>
                            <a:ln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sz="2000" b="1" dirty="0" smtClean="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ИСТОРИЧЕСКИЕ ЗАГАДКИ И ЗАДАЧИ</a:t>
                                </a: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</w:tc>
      </w:tr>
      <w:tr w:rsidR="0059756F" w:rsidTr="0059756F">
        <w:tc>
          <w:tcPr>
            <w:tcW w:w="5954" w:type="dxa"/>
          </w:tcPr>
          <w:p w:rsidR="0059756F" w:rsidRDefault="0059756F" w:rsidP="0059756F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04B">
              <w:rPr>
                <w:rFonts w:ascii="Times New Roman" w:hAnsi="Times New Roman" w:cs="Times New Roman"/>
                <w:b/>
                <w:sz w:val="28"/>
                <w:szCs w:val="28"/>
              </w:rPr>
              <w:drawing>
                <wp:inline distT="0" distB="0" distL="0" distR="0">
                  <wp:extent cx="3455670" cy="833933"/>
                  <wp:effectExtent l="19050" t="0" r="0" b="0"/>
                  <wp:docPr id="28" name="Объект 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4985227" cy="1500198"/>
                            <a:chOff x="6660776" y="4146219"/>
                            <a:chExt cx="4985227" cy="1500198"/>
                          </a:xfrm>
                        </a:grpSpPr>
                        <a:sp>
                          <a:nvSpPr>
                            <a:cNvPr id="18" name="Прямоугольник 17"/>
                            <a:cNvSpPr/>
                          </a:nvSpPr>
                          <a:spPr>
                            <a:xfrm>
                              <a:off x="6660776" y="4146219"/>
                              <a:ext cx="4985227" cy="1500198"/>
                            </a:xfrm>
                            <a:prstGeom prst="rect">
                              <a:avLst/>
                            </a:prstGeom>
                            <a:solidFill>
                              <a:schemeClr val="bg2"/>
                            </a:solidFill>
                            <a:ln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sz="2000" b="1" dirty="0" smtClean="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ЧТЕНИЕ ПРО СЕБЯ С ВОПРОСАМИ</a:t>
                                </a:r>
                                <a:endParaRPr lang="ru-RU" sz="2000" b="1" dirty="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</w:tc>
        <w:tc>
          <w:tcPr>
            <w:tcW w:w="5529" w:type="dxa"/>
          </w:tcPr>
          <w:p w:rsidR="0059756F" w:rsidRDefault="0059756F" w:rsidP="0059756F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04B">
              <w:rPr>
                <w:rFonts w:ascii="Times New Roman" w:hAnsi="Times New Roman" w:cs="Times New Roman"/>
                <w:b/>
                <w:sz w:val="28"/>
                <w:szCs w:val="28"/>
              </w:rPr>
              <w:drawing>
                <wp:inline distT="0" distB="0" distL="0" distR="0">
                  <wp:extent cx="3256255" cy="797357"/>
                  <wp:effectExtent l="19050" t="0" r="1295" b="0"/>
                  <wp:docPr id="29" name="Объект 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4857784" cy="1214446"/>
                            <a:chOff x="6709818" y="2449488"/>
                            <a:chExt cx="4857784" cy="1214446"/>
                          </a:xfrm>
                        </a:grpSpPr>
                        <a:sp>
                          <a:nvSpPr>
                            <a:cNvPr id="60" name="Прямоугольник 59"/>
                            <a:cNvSpPr/>
                          </a:nvSpPr>
                          <a:spPr>
                            <a:xfrm>
                              <a:off x="6709818" y="2449488"/>
                              <a:ext cx="4857784" cy="1214446"/>
                            </a:xfrm>
                            <a:prstGeom prst="rect">
                              <a:avLst/>
                            </a:prstGeom>
                            <a:solidFill>
                              <a:schemeClr val="bg2"/>
                            </a:solidFill>
                            <a:ln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sz="2000" b="1" dirty="0" smtClean="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ЧТЕНИЕ С ОСТАНОВКАМИ</a:t>
                                </a:r>
                                <a:endParaRPr lang="ru-RU" sz="2000" b="1" dirty="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</w:tc>
      </w:tr>
      <w:tr w:rsidR="0059756F" w:rsidTr="0059756F">
        <w:tc>
          <w:tcPr>
            <w:tcW w:w="5954" w:type="dxa"/>
          </w:tcPr>
          <w:p w:rsidR="0059756F" w:rsidRDefault="0059756F" w:rsidP="0059756F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04B">
              <w:rPr>
                <w:rFonts w:ascii="Times New Roman" w:hAnsi="Times New Roman" w:cs="Times New Roman"/>
                <w:b/>
                <w:sz w:val="28"/>
                <w:szCs w:val="28"/>
              </w:rPr>
              <w:drawing>
                <wp:inline distT="0" distB="0" distL="0" distR="0">
                  <wp:extent cx="3433725" cy="724205"/>
                  <wp:effectExtent l="19050" t="0" r="0" b="0"/>
                  <wp:docPr id="30" name="Объект 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4857784" cy="1143008"/>
                            <a:chOff x="6685076" y="799450"/>
                            <a:chExt cx="4857784" cy="1143008"/>
                          </a:xfrm>
                        </a:grpSpPr>
                        <a:sp>
                          <a:nvSpPr>
                            <a:cNvPr id="34" name="Прямоугольник 33"/>
                            <a:cNvSpPr/>
                          </a:nvSpPr>
                          <a:spPr>
                            <a:xfrm>
                              <a:off x="6685076" y="799450"/>
                              <a:ext cx="4857784" cy="1143008"/>
                            </a:xfrm>
                            <a:prstGeom prst="rect">
                              <a:avLst/>
                            </a:prstGeom>
                            <a:solidFill>
                              <a:schemeClr val="bg2"/>
                            </a:solidFill>
                            <a:ln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sz="2000" b="1" dirty="0" smtClean="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ПОПЕРЕМЕННОЕ ЧТЕНИЕ ВСЛУХ</a:t>
                                </a:r>
                                <a:endParaRPr lang="ru-RU" sz="2000" b="1" dirty="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</w:tc>
        <w:tc>
          <w:tcPr>
            <w:tcW w:w="5529" w:type="dxa"/>
          </w:tcPr>
          <w:p w:rsidR="0059756F" w:rsidRDefault="0059756F" w:rsidP="0059756F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04B">
              <w:rPr>
                <w:rFonts w:ascii="Times New Roman" w:hAnsi="Times New Roman" w:cs="Times New Roman"/>
                <w:b/>
                <w:sz w:val="28"/>
                <w:szCs w:val="28"/>
              </w:rPr>
              <w:drawing>
                <wp:inline distT="0" distB="0" distL="0" distR="0">
                  <wp:extent cx="3257855" cy="790042"/>
                  <wp:effectExtent l="19050" t="0" r="0" b="0"/>
                  <wp:docPr id="31" name="Объект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5143536" cy="1214446"/>
                            <a:chOff x="747573" y="2659089"/>
                            <a:chExt cx="5143536" cy="1214446"/>
                          </a:xfrm>
                        </a:grpSpPr>
                        <a:sp>
                          <a:nvSpPr>
                            <a:cNvPr id="14" name="Прямоугольник 13"/>
                            <a:cNvSpPr/>
                          </a:nvSpPr>
                          <a:spPr>
                            <a:xfrm>
                              <a:off x="747573" y="2659089"/>
                              <a:ext cx="5143536" cy="1214446"/>
                            </a:xfrm>
                            <a:prstGeom prst="rect">
                              <a:avLst/>
                            </a:prstGeom>
                            <a:solidFill>
                              <a:schemeClr val="bg2"/>
                            </a:solidFill>
                            <a:ln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sz="2000" b="1" dirty="0" smtClean="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ЧТЕНИЕ В ПАРАХ</a:t>
                                </a: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</w:tc>
      </w:tr>
      <w:tr w:rsidR="0059756F" w:rsidTr="0059756F">
        <w:tc>
          <w:tcPr>
            <w:tcW w:w="5954" w:type="dxa"/>
          </w:tcPr>
          <w:p w:rsidR="0059756F" w:rsidRDefault="0059756F" w:rsidP="0059756F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04B">
              <w:rPr>
                <w:rFonts w:ascii="Times New Roman" w:hAnsi="Times New Roman" w:cs="Times New Roman"/>
                <w:b/>
                <w:sz w:val="28"/>
                <w:szCs w:val="28"/>
              </w:rPr>
              <w:drawing>
                <wp:inline distT="0" distB="0" distL="0" distR="0">
                  <wp:extent cx="3441040" cy="672999"/>
                  <wp:effectExtent l="19050" t="0" r="7010" b="0"/>
                  <wp:docPr id="32" name="Объект 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5105665" cy="1143008"/>
                            <a:chOff x="748287" y="4554954"/>
                            <a:chExt cx="5105665" cy="1143008"/>
                          </a:xfrm>
                        </a:grpSpPr>
                        <a:sp>
                          <a:nvSpPr>
                            <a:cNvPr id="61" name="Прямоугольник 60"/>
                            <a:cNvSpPr/>
                          </a:nvSpPr>
                          <a:spPr>
                            <a:xfrm>
                              <a:off x="748287" y="4554954"/>
                              <a:ext cx="5105665" cy="1143008"/>
                            </a:xfrm>
                            <a:prstGeom prst="rect">
                              <a:avLst/>
                            </a:prstGeom>
                            <a:solidFill>
                              <a:schemeClr val="bg2"/>
                            </a:solidFill>
                            <a:ln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sz="2000" b="1" dirty="0" smtClean="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ЧТЕНИЕ С ПОМЕТКАМИ</a:t>
                                </a:r>
                                <a:endParaRPr lang="ru-RU" sz="2000" b="1" dirty="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</w:tc>
        <w:tc>
          <w:tcPr>
            <w:tcW w:w="5529" w:type="dxa"/>
          </w:tcPr>
          <w:p w:rsidR="0059756F" w:rsidRDefault="0059756F" w:rsidP="0059756F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04B">
              <w:rPr>
                <w:rFonts w:ascii="Times New Roman" w:hAnsi="Times New Roman" w:cs="Times New Roman"/>
                <w:b/>
                <w:sz w:val="28"/>
                <w:szCs w:val="28"/>
              </w:rPr>
              <w:drawing>
                <wp:inline distT="0" distB="0" distL="0" distR="0">
                  <wp:extent cx="3199638" cy="731520"/>
                  <wp:effectExtent l="19050" t="0" r="762" b="0"/>
                  <wp:docPr id="33" name="Объект 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5143536" cy="1214446"/>
                            <a:chOff x="874872" y="3177249"/>
                            <a:chExt cx="5143536" cy="1214446"/>
                          </a:xfrm>
                        </a:grpSpPr>
                        <a:sp>
                          <a:nvSpPr>
                            <a:cNvPr id="14" name="Прямоугольник 13"/>
                            <a:cNvSpPr/>
                          </a:nvSpPr>
                          <a:spPr>
                            <a:xfrm>
                              <a:off x="874872" y="3177249"/>
                              <a:ext cx="5143536" cy="1214446"/>
                            </a:xfrm>
                            <a:prstGeom prst="rect">
                              <a:avLst/>
                            </a:prstGeom>
                            <a:solidFill>
                              <a:schemeClr val="bg2"/>
                            </a:solidFill>
                            <a:ln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sz="2000" b="1" dirty="0" smtClean="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КОМПРЕССИИ ТЕКСТА</a:t>
                                </a:r>
                              </a:p>
                              <a:p>
                                <a:pPr algn="ctr"/>
                                <a:r>
                                  <a:rPr lang="ru-RU" sz="2000" b="1" dirty="0" smtClean="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 ( ДАТЫ, СОБЫТИЯ, ПОНЯТИЯ)</a:t>
                                </a: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</w:tc>
      </w:tr>
      <w:tr w:rsidR="0059756F" w:rsidTr="0059756F">
        <w:tc>
          <w:tcPr>
            <w:tcW w:w="5954" w:type="dxa"/>
          </w:tcPr>
          <w:p w:rsidR="0059756F" w:rsidRDefault="0059756F" w:rsidP="0059756F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04B">
              <w:rPr>
                <w:rFonts w:ascii="Times New Roman" w:hAnsi="Times New Roman" w:cs="Times New Roman"/>
                <w:b/>
                <w:sz w:val="28"/>
                <w:szCs w:val="28"/>
              </w:rPr>
              <w:drawing>
                <wp:inline distT="0" distB="0" distL="0" distR="0">
                  <wp:extent cx="3397148" cy="782727"/>
                  <wp:effectExtent l="19050" t="0" r="0" b="0"/>
                  <wp:docPr id="34" name="Объект 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5097953" cy="1500198"/>
                            <a:chOff x="909655" y="4565409"/>
                            <a:chExt cx="5097953" cy="1500198"/>
                          </a:xfrm>
                        </a:grpSpPr>
                        <a:sp>
                          <a:nvSpPr>
                            <a:cNvPr id="18" name="Прямоугольник 17"/>
                            <a:cNvSpPr/>
                          </a:nvSpPr>
                          <a:spPr>
                            <a:xfrm>
                              <a:off x="909655" y="4565409"/>
                              <a:ext cx="5097953" cy="1500198"/>
                            </a:xfrm>
                            <a:prstGeom prst="rect">
                              <a:avLst/>
                            </a:prstGeom>
                            <a:solidFill>
                              <a:schemeClr val="bg2"/>
                            </a:solidFill>
                            <a:ln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sz="2000" b="1" dirty="0" smtClean="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СОСТАВЛЕНИЕ КЛАСТЕРА, СХЕМЫ</a:t>
                                </a:r>
                                <a:endParaRPr lang="ru-RU" sz="2000" b="1" dirty="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</w:tc>
        <w:tc>
          <w:tcPr>
            <w:tcW w:w="5529" w:type="dxa"/>
          </w:tcPr>
          <w:p w:rsidR="0059756F" w:rsidRDefault="0059756F" w:rsidP="0059756F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04B">
              <w:rPr>
                <w:rFonts w:ascii="Times New Roman" w:hAnsi="Times New Roman" w:cs="Times New Roman"/>
                <w:b/>
                <w:sz w:val="28"/>
                <w:szCs w:val="28"/>
              </w:rPr>
              <w:drawing>
                <wp:inline distT="0" distB="0" distL="0" distR="0">
                  <wp:extent cx="3133801" cy="782727"/>
                  <wp:effectExtent l="19050" t="0" r="9449" b="0"/>
                  <wp:docPr id="35" name="Объект 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4857784" cy="1143008"/>
                            <a:chOff x="6665986" y="872602"/>
                            <a:chExt cx="4857784" cy="1143008"/>
                          </a:xfrm>
                        </a:grpSpPr>
                        <a:sp>
                          <a:nvSpPr>
                            <a:cNvPr id="34" name="Прямоугольник 33"/>
                            <a:cNvSpPr/>
                          </a:nvSpPr>
                          <a:spPr>
                            <a:xfrm>
                              <a:off x="6665986" y="872602"/>
                              <a:ext cx="4857784" cy="1143008"/>
                            </a:xfrm>
                            <a:prstGeom prst="rect">
                              <a:avLst/>
                            </a:prstGeom>
                            <a:solidFill>
                              <a:schemeClr val="bg2"/>
                            </a:solidFill>
                            <a:ln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sz="2000" b="1" dirty="0" smtClean="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СОСТАВЛЕНИЕ ПЛАНА</a:t>
                                </a:r>
                                <a:endParaRPr lang="ru-RU" sz="2000" b="1" dirty="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</w:tc>
      </w:tr>
      <w:tr w:rsidR="0059756F" w:rsidTr="0059756F">
        <w:tc>
          <w:tcPr>
            <w:tcW w:w="5954" w:type="dxa"/>
          </w:tcPr>
          <w:p w:rsidR="0059756F" w:rsidRDefault="0059756F" w:rsidP="0059756F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56F">
              <w:rPr>
                <w:rFonts w:ascii="Times New Roman" w:hAnsi="Times New Roman" w:cs="Times New Roman"/>
                <w:b/>
                <w:sz w:val="28"/>
                <w:szCs w:val="28"/>
              </w:rPr>
              <w:drawing>
                <wp:inline distT="0" distB="0" distL="0" distR="0">
                  <wp:extent cx="3394252" cy="672998"/>
                  <wp:effectExtent l="19050" t="0" r="0" b="0"/>
                  <wp:docPr id="36" name="Объект 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4857784" cy="1214446"/>
                            <a:chOff x="6711706" y="2674351"/>
                            <a:chExt cx="4857784" cy="1214446"/>
                          </a:xfrm>
                        </a:grpSpPr>
                        <a:sp>
                          <a:nvSpPr>
                            <a:cNvPr id="60" name="Прямоугольник 59"/>
                            <a:cNvSpPr/>
                          </a:nvSpPr>
                          <a:spPr>
                            <a:xfrm>
                              <a:off x="6711706" y="2674351"/>
                              <a:ext cx="4857784" cy="1214446"/>
                            </a:xfrm>
                            <a:prstGeom prst="rect">
                              <a:avLst/>
                            </a:prstGeom>
                            <a:solidFill>
                              <a:schemeClr val="bg2"/>
                            </a:solidFill>
                            <a:ln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lvl="0" algn="ctr"/>
                                <a:r>
                                  <a:rPr lang="ru-RU" sz="2000" b="1" dirty="0" smtClean="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Calibri" pitchFamily="34" charset="0"/>
                                    <a:cs typeface="Times New Roman" pitchFamily="18" charset="0"/>
                                  </a:rPr>
                                  <a:t>СОСТАВЛЕНИЕ ТАБЛИЦЫ</a:t>
                                </a:r>
                                <a:endParaRPr lang="ru-RU" sz="2000" b="1" dirty="0" smtClean="0">
                                  <a:solidFill>
                                    <a:schemeClr val="tx1"/>
                                  </a:solidFill>
                                  <a:latin typeface="Arial" pitchFamily="34" charset="0"/>
                                  <a:cs typeface="Arial" pitchFamily="34" charset="0"/>
                                </a:endParaRPr>
                              </a:p>
                              <a:p>
                                <a:endParaRPr lang="ru-RU" sz="2000" b="1" dirty="0">
                                  <a:solidFill>
                                    <a:schemeClr val="accent3">
                                      <a:lumMod val="50000"/>
                                    </a:schemeClr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</w:tc>
        <w:tc>
          <w:tcPr>
            <w:tcW w:w="5529" w:type="dxa"/>
          </w:tcPr>
          <w:p w:rsidR="0059756F" w:rsidRDefault="0059756F" w:rsidP="0059756F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56F">
              <w:rPr>
                <w:rFonts w:ascii="Times New Roman" w:hAnsi="Times New Roman" w:cs="Times New Roman"/>
                <w:b/>
                <w:sz w:val="28"/>
                <w:szCs w:val="28"/>
              </w:rPr>
              <w:drawing>
                <wp:inline distT="0" distB="0" distL="0" distR="0">
                  <wp:extent cx="3154172" cy="621792"/>
                  <wp:effectExtent l="19050" t="0" r="8128" b="0"/>
                  <wp:docPr id="37" name="Объект 1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4802931" cy="1357322"/>
                            <a:chOff x="6803135" y="4459368"/>
                            <a:chExt cx="4802931" cy="1357322"/>
                          </a:xfrm>
                        </a:grpSpPr>
                        <a:sp>
                          <a:nvSpPr>
                            <a:cNvPr id="28" name="Прямоугольник 27"/>
                            <a:cNvSpPr/>
                          </a:nvSpPr>
                          <a:spPr>
                            <a:xfrm>
                              <a:off x="6803135" y="4459368"/>
                              <a:ext cx="4802931" cy="1357322"/>
                            </a:xfrm>
                            <a:prstGeom prst="rect">
                              <a:avLst/>
                            </a:prstGeom>
                            <a:solidFill>
                              <a:schemeClr val="bg2"/>
                            </a:solidFill>
                            <a:ln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lvl="0" algn="ctr"/>
                                <a:r>
                                  <a:rPr lang="ru-RU" sz="2000" b="1" dirty="0" smtClean="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Calibri" pitchFamily="34" charset="0"/>
                                    <a:cs typeface="Times New Roman" pitchFamily="18" charset="0"/>
                                  </a:rPr>
                                  <a:t>ФИШБОУН</a:t>
                                </a:r>
                                <a:endParaRPr lang="ru-RU" sz="2000" b="1" dirty="0" smtClean="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endParaRPr>
                              </a:p>
                              <a:p>
                                <a:endParaRPr lang="ru-RU" sz="2000" b="1" dirty="0">
                                  <a:solidFill>
                                    <a:schemeClr val="accent2">
                                      <a:lumMod val="75000"/>
                                    </a:schemeClr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</w:tc>
      </w:tr>
      <w:tr w:rsidR="0059756F" w:rsidTr="0059756F">
        <w:tc>
          <w:tcPr>
            <w:tcW w:w="5954" w:type="dxa"/>
          </w:tcPr>
          <w:p w:rsidR="0059756F" w:rsidRDefault="0059756F" w:rsidP="0059756F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56F">
              <w:rPr>
                <w:rFonts w:ascii="Times New Roman" w:hAnsi="Times New Roman" w:cs="Times New Roman"/>
                <w:b/>
                <w:sz w:val="28"/>
                <w:szCs w:val="28"/>
              </w:rPr>
              <w:drawing>
                <wp:inline distT="0" distB="0" distL="0" distR="0">
                  <wp:extent cx="3360572" cy="643737"/>
                  <wp:effectExtent l="19050" t="0" r="0" b="0"/>
                  <wp:docPr id="38" name="Объект 1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4996112" cy="1357322"/>
                            <a:chOff x="6391835" y="1460136"/>
                            <a:chExt cx="4996112" cy="1357322"/>
                          </a:xfrm>
                        </a:grpSpPr>
                        <a:sp>
                          <a:nvSpPr>
                            <a:cNvPr id="28" name="Прямоугольник 27"/>
                            <a:cNvSpPr/>
                          </a:nvSpPr>
                          <a:spPr>
                            <a:xfrm>
                              <a:off x="6391835" y="1460136"/>
                              <a:ext cx="4996112" cy="1357322"/>
                            </a:xfrm>
                            <a:prstGeom prst="rect">
                              <a:avLst/>
                            </a:prstGeom>
                            <a:solidFill>
                              <a:schemeClr val="bg2"/>
                            </a:solidFill>
                            <a:ln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sz="2000" b="1" dirty="0" smtClean="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ТЕКСТЫ С ФАКТИЧЕСКИМИ И ЛОГИЧЕСКИМИ ОШИБКАМИ</a:t>
                                </a:r>
                                <a:endParaRPr lang="ru-RU" sz="2000" b="1" dirty="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</w:tc>
        <w:tc>
          <w:tcPr>
            <w:tcW w:w="5529" w:type="dxa"/>
          </w:tcPr>
          <w:p w:rsidR="0059756F" w:rsidRDefault="0059756F" w:rsidP="0059756F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56F">
              <w:rPr>
                <w:rFonts w:ascii="Times New Roman" w:hAnsi="Times New Roman" w:cs="Times New Roman"/>
                <w:b/>
                <w:sz w:val="28"/>
                <w:szCs w:val="28"/>
              </w:rPr>
              <w:drawing>
                <wp:inline distT="0" distB="0" distL="0" distR="0">
                  <wp:extent cx="3137941" cy="607162"/>
                  <wp:effectExtent l="19050" t="0" r="5309" b="0"/>
                  <wp:docPr id="39" name="Объект 1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4986620" cy="1536931"/>
                            <a:chOff x="6434415" y="4597503"/>
                            <a:chExt cx="4986620" cy="1536931"/>
                          </a:xfrm>
                        </a:grpSpPr>
                        <a:sp>
                          <a:nvSpPr>
                            <a:cNvPr id="17" name="Прямоугольник 16"/>
                            <a:cNvSpPr/>
                          </a:nvSpPr>
                          <a:spPr>
                            <a:xfrm>
                              <a:off x="6434415" y="4597503"/>
                              <a:ext cx="4986620" cy="1536931"/>
                            </a:xfrm>
                            <a:prstGeom prst="rect">
                              <a:avLst/>
                            </a:prstGeom>
                            <a:solidFill>
                              <a:schemeClr val="bg2"/>
                            </a:solidFill>
                            <a:ln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sz="2000" b="1" dirty="0" smtClean="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ЗАПОЛНИ ПРОПУСКИ В ПРЕДЛОЖЕНИЯХ, УСТАНОВИ СООТВЕТСТВИЕ</a:t>
                                </a: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</w:tc>
      </w:tr>
      <w:tr w:rsidR="0059756F" w:rsidTr="0059756F">
        <w:tc>
          <w:tcPr>
            <w:tcW w:w="5954" w:type="dxa"/>
          </w:tcPr>
          <w:p w:rsidR="0059756F" w:rsidRDefault="0059756F" w:rsidP="0059756F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56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drawing>
                <wp:inline distT="0" distB="0" distL="0" distR="0">
                  <wp:extent cx="3406699" cy="424282"/>
                  <wp:effectExtent l="19050" t="0" r="3251" b="0"/>
                  <wp:docPr id="40" name="Объект 1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5025388" cy="600364"/>
                            <a:chOff x="6390042" y="708211"/>
                            <a:chExt cx="5025388" cy="600364"/>
                          </a:xfrm>
                        </a:grpSpPr>
                        <a:sp>
                          <a:nvSpPr>
                            <a:cNvPr id="16" name="Прямоугольник 15"/>
                            <a:cNvSpPr/>
                          </a:nvSpPr>
                          <a:spPr>
                            <a:xfrm>
                              <a:off x="6390042" y="708211"/>
                              <a:ext cx="5025388" cy="600364"/>
                            </a:xfrm>
                            <a:prstGeom prst="rect">
                              <a:avLst/>
                            </a:prstGeom>
                            <a:solidFill>
                              <a:schemeClr val="bg2"/>
                            </a:solidFill>
                            <a:ln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sz="2000" b="1" dirty="0" smtClean="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КУБИК БЛУМА</a:t>
                                </a:r>
                                <a:endParaRPr lang="ru-RU" sz="2000" b="1" dirty="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</w:tc>
        <w:tc>
          <w:tcPr>
            <w:tcW w:w="5529" w:type="dxa"/>
          </w:tcPr>
          <w:p w:rsidR="0059756F" w:rsidRDefault="0059756F" w:rsidP="0059756F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56F">
              <w:rPr>
                <w:rFonts w:ascii="Times New Roman" w:hAnsi="Times New Roman" w:cs="Times New Roman"/>
                <w:b/>
                <w:sz w:val="28"/>
                <w:szCs w:val="28"/>
              </w:rPr>
              <w:drawing>
                <wp:inline distT="0" distB="0" distL="0" distR="0">
                  <wp:extent cx="3096920" cy="424282"/>
                  <wp:effectExtent l="19050" t="0" r="8230" b="0"/>
                  <wp:docPr id="41" name="Объект 1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5143536" cy="1214446"/>
                            <a:chOff x="746856" y="3241257"/>
                            <a:chExt cx="5143536" cy="1214446"/>
                          </a:xfrm>
                        </a:grpSpPr>
                        <a:sp>
                          <a:nvSpPr>
                            <a:cNvPr id="14" name="Прямоугольник 13"/>
                            <a:cNvSpPr/>
                          </a:nvSpPr>
                          <a:spPr>
                            <a:xfrm>
                              <a:off x="746856" y="3241257"/>
                              <a:ext cx="5143536" cy="1214446"/>
                            </a:xfrm>
                            <a:prstGeom prst="rect">
                              <a:avLst/>
                            </a:prstGeom>
                            <a:solidFill>
                              <a:schemeClr val="bg2"/>
                            </a:solidFill>
                            <a:ln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sz="2000" b="1" dirty="0" smtClean="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ИСТОРИЧЕСКИЕ ЗАГАДКИ И ЗАДАЧИ</a:t>
                                </a: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</w:tc>
      </w:tr>
    </w:tbl>
    <w:p w:rsidR="0059756F" w:rsidRDefault="0059756F" w:rsidP="0059756F">
      <w:pPr>
        <w:tabs>
          <w:tab w:val="left" w:pos="7088"/>
        </w:tabs>
        <w:spacing w:after="0" w:line="240" w:lineRule="auto"/>
        <w:jc w:val="both"/>
        <w:rPr>
          <w:u w:val="single"/>
        </w:rPr>
      </w:pPr>
    </w:p>
    <w:tbl>
      <w:tblPr>
        <w:tblStyle w:val="af0"/>
        <w:tblW w:w="11625" w:type="dxa"/>
        <w:tblInd w:w="-318" w:type="dxa"/>
        <w:tblLook w:val="04A0"/>
      </w:tblPr>
      <w:tblGrid>
        <w:gridCol w:w="5955"/>
        <w:gridCol w:w="5670"/>
      </w:tblGrid>
      <w:tr w:rsidR="00CF7BE0" w:rsidTr="00CF7BE0">
        <w:tc>
          <w:tcPr>
            <w:tcW w:w="5955" w:type="dxa"/>
          </w:tcPr>
          <w:p w:rsidR="0092704B" w:rsidRDefault="0092704B" w:rsidP="00CF7BE0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F7BE0" w:rsidRPr="00330FEE" w:rsidRDefault="00CF7BE0" w:rsidP="00CF7BE0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0FEE">
              <w:rPr>
                <w:rFonts w:ascii="Times New Roman" w:hAnsi="Times New Roman" w:cs="Times New Roman"/>
                <w:b/>
                <w:sz w:val="20"/>
                <w:szCs w:val="20"/>
              </w:rPr>
              <w:t>Приложение Анкета для педагогов.</w:t>
            </w:r>
          </w:p>
          <w:p w:rsidR="00CF7BE0" w:rsidRPr="00CF7BE0" w:rsidRDefault="00CF7BE0" w:rsidP="00CF7BE0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F7BE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Отметьте УУД, которые развиваются на уроках посредством применения технологии смыслового чтения</w:t>
            </w:r>
          </w:p>
          <w:p w:rsidR="00CF7BE0" w:rsidRPr="00CF7BE0" w:rsidRDefault="00CF7BE0" w:rsidP="00CF7BE0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CF7BE0">
              <w:rPr>
                <w:rFonts w:ascii="TimesNewRomanPSMT" w:hAnsi="TimesNewRomanPSMT" w:cs="TimesNewRomanPSMT"/>
                <w:sz w:val="18"/>
                <w:szCs w:val="18"/>
              </w:rPr>
              <w:t>Приказ Министерства образования</w:t>
            </w:r>
          </w:p>
          <w:p w:rsidR="00CF7BE0" w:rsidRPr="00CF7BE0" w:rsidRDefault="00CF7BE0" w:rsidP="00CF7BE0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CF7BE0">
              <w:rPr>
                <w:rFonts w:ascii="TimesNewRomanPSMT" w:hAnsi="TimesNewRomanPSMT" w:cs="TimesNewRomanPSMT"/>
                <w:sz w:val="18"/>
                <w:szCs w:val="18"/>
              </w:rPr>
              <w:t>и науки Российской Федерации</w:t>
            </w:r>
          </w:p>
          <w:p w:rsidR="00CF7BE0" w:rsidRPr="00CF7BE0" w:rsidRDefault="00CF7BE0" w:rsidP="00CF7BE0">
            <w:pPr>
              <w:ind w:left="142" w:right="-143" w:firstLine="142"/>
              <w:jc w:val="right"/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</w:pPr>
            <w:r w:rsidRPr="00CF7BE0">
              <w:rPr>
                <w:rFonts w:ascii="TimesNewRomanPSMT" w:hAnsi="TimesNewRomanPSMT" w:cs="TimesNewRomanPSMT"/>
                <w:sz w:val="18"/>
                <w:szCs w:val="18"/>
              </w:rPr>
              <w:t>от 17 декабря 2010 г. № 1897 «Об утверждении ФГОС»</w:t>
            </w:r>
          </w:p>
          <w:p w:rsidR="00CF7BE0" w:rsidRPr="00CF7BE0" w:rsidRDefault="00CF7BE0" w:rsidP="00CF7BE0">
            <w:pPr>
              <w:ind w:left="142" w:right="-143" w:firstLine="142"/>
              <w:jc w:val="center"/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 xml:space="preserve">                                          </w:t>
            </w:r>
            <w:r w:rsidRPr="00CF7BE0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(краткая выдержка)</w:t>
            </w:r>
          </w:p>
          <w:p w:rsidR="00CF7BE0" w:rsidRPr="00CF7BE0" w:rsidRDefault="00CF7BE0" w:rsidP="00CF7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CF7BE0">
              <w:rPr>
                <w:rFonts w:ascii="TimesNewRomanPSMT" w:hAnsi="TimesNewRomanPSMT" w:cs="TimesNewRomanPSMT"/>
                <w:sz w:val="18"/>
                <w:szCs w:val="18"/>
              </w:rPr>
              <w:t>Метапредметные результаты освоения основной образовательной</w:t>
            </w:r>
          </w:p>
          <w:p w:rsidR="00CF7BE0" w:rsidRPr="00CF7BE0" w:rsidRDefault="00CF7BE0" w:rsidP="00CF7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CF7BE0">
              <w:rPr>
                <w:rFonts w:ascii="TimesNewRomanPSMT" w:hAnsi="TimesNewRomanPSMT" w:cs="TimesNewRomanPSMT"/>
                <w:sz w:val="18"/>
                <w:szCs w:val="18"/>
              </w:rPr>
              <w:t>программы основного общего образования должны отражать:</w:t>
            </w:r>
          </w:p>
          <w:p w:rsidR="00CF7BE0" w:rsidRPr="00CF7BE0" w:rsidRDefault="00CF7BE0" w:rsidP="00CF7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CF7BE0">
              <w:rPr>
                <w:rFonts w:ascii="TimesNewRomanPSMT" w:hAnsi="TimesNewRomanPSMT" w:cs="TimesNewRomanPSMT"/>
                <w:sz w:val="18"/>
                <w:szCs w:val="18"/>
              </w:rPr>
              <w:t>1) умение самостоятельно определять цели и задачи своего обучения;</w:t>
            </w:r>
          </w:p>
          <w:p w:rsidR="00CF7BE0" w:rsidRPr="00CF7BE0" w:rsidRDefault="00CF7BE0" w:rsidP="00CF7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CF7BE0">
              <w:rPr>
                <w:rFonts w:ascii="TimesNewRomanPSMT" w:hAnsi="TimesNewRomanPSMT" w:cs="TimesNewRomanPSMT"/>
                <w:sz w:val="18"/>
                <w:szCs w:val="18"/>
              </w:rPr>
              <w:t xml:space="preserve">2) умение самостоятельно планировать пути достижения целей, </w:t>
            </w:r>
          </w:p>
          <w:p w:rsidR="00CF7BE0" w:rsidRPr="00CF7BE0" w:rsidRDefault="00CF7BE0" w:rsidP="00CF7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CF7BE0">
              <w:rPr>
                <w:rFonts w:ascii="TimesNewRomanPSMT" w:hAnsi="TimesNewRomanPSMT" w:cs="TimesNewRomanPSMT"/>
                <w:sz w:val="18"/>
                <w:szCs w:val="18"/>
              </w:rPr>
              <w:t>способы решения учебных и познавательных задач;</w:t>
            </w:r>
          </w:p>
          <w:p w:rsidR="00CF7BE0" w:rsidRPr="00CF7BE0" w:rsidRDefault="00CF7BE0" w:rsidP="00CF7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CF7BE0">
              <w:rPr>
                <w:rFonts w:ascii="TimesNewRomanPSMT" w:hAnsi="TimesNewRomanPSMT" w:cs="TimesNewRomanPSMT"/>
                <w:sz w:val="18"/>
                <w:szCs w:val="18"/>
              </w:rPr>
              <w:t>3) умение соотносить свои действия с планируемыми результатами,</w:t>
            </w:r>
          </w:p>
          <w:p w:rsidR="00CF7BE0" w:rsidRPr="00CF7BE0" w:rsidRDefault="00CF7BE0" w:rsidP="00CF7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CF7BE0">
              <w:rPr>
                <w:rFonts w:ascii="TimesNewRomanPSMT" w:hAnsi="TimesNewRomanPSMT" w:cs="TimesNewRomanPSMT"/>
                <w:sz w:val="18"/>
                <w:szCs w:val="18"/>
              </w:rPr>
              <w:t>осуществлять контроль своей деятельности в процессе достижения результата,</w:t>
            </w:r>
          </w:p>
          <w:p w:rsidR="00CF7BE0" w:rsidRPr="00CF7BE0" w:rsidRDefault="00CF7BE0" w:rsidP="00CF7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CF7BE0">
              <w:rPr>
                <w:rFonts w:ascii="TimesNewRomanPSMT" w:hAnsi="TimesNewRomanPSMT" w:cs="TimesNewRomanPSMT"/>
                <w:sz w:val="18"/>
                <w:szCs w:val="18"/>
              </w:rPr>
              <w:t>4) умение оценивать правильность выполнения учебной задачи, собственные</w:t>
            </w: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 </w:t>
            </w:r>
            <w:r w:rsidRPr="00CF7BE0">
              <w:rPr>
                <w:rFonts w:ascii="TimesNewRomanPSMT" w:hAnsi="TimesNewRomanPSMT" w:cs="TimesNewRomanPSMT"/>
                <w:sz w:val="18"/>
                <w:szCs w:val="18"/>
              </w:rPr>
              <w:t>возможности ее решения;</w:t>
            </w:r>
          </w:p>
          <w:p w:rsidR="00CF7BE0" w:rsidRPr="00CF7BE0" w:rsidRDefault="00CF7BE0" w:rsidP="00CF7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CF7BE0">
              <w:rPr>
                <w:rFonts w:ascii="TimesNewRomanPSMT" w:hAnsi="TimesNewRomanPSMT" w:cs="TimesNewRomanPSMT"/>
                <w:sz w:val="18"/>
                <w:szCs w:val="18"/>
              </w:rPr>
              <w:t>5) владение основами самоконтроля, самооценки</w:t>
            </w:r>
          </w:p>
          <w:p w:rsidR="00CF7BE0" w:rsidRPr="00CF7BE0" w:rsidRDefault="00CF7BE0" w:rsidP="00CF7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CF7BE0">
              <w:rPr>
                <w:rFonts w:ascii="TimesNewRomanPSMT" w:hAnsi="TimesNewRomanPSMT" w:cs="TimesNewRomanPSMT"/>
                <w:sz w:val="18"/>
                <w:szCs w:val="18"/>
              </w:rPr>
              <w:t>6) умение определять понятия, создавать обобщения, устанавливать аналогии,</w:t>
            </w: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r w:rsidRPr="00CF7BE0">
              <w:rPr>
                <w:rFonts w:ascii="TimesNewRomanPSMT" w:hAnsi="TimesNewRomanPSMT" w:cs="TimesNewRomanPSMT"/>
                <w:sz w:val="18"/>
                <w:szCs w:val="18"/>
              </w:rPr>
              <w:t>классифицировать, самостоятельно выбирать основания и критерии для</w:t>
            </w: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r w:rsidRPr="00CF7BE0">
              <w:rPr>
                <w:rFonts w:ascii="TimesNewRomanPSMT" w:hAnsi="TimesNewRomanPSMT" w:cs="TimesNewRomanPSMT"/>
                <w:sz w:val="18"/>
                <w:szCs w:val="18"/>
              </w:rPr>
              <w:t>классификации, устанавливать причинно-следственные связи, строить логическое</w:t>
            </w: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r w:rsidRPr="00CF7BE0">
              <w:rPr>
                <w:rFonts w:ascii="TimesNewRomanPSMT" w:hAnsi="TimesNewRomanPSMT" w:cs="TimesNewRomanPSMT"/>
                <w:sz w:val="18"/>
                <w:szCs w:val="18"/>
              </w:rPr>
              <w:t>рассуждение, умозаключение (индуктивное, дедуктивное и по аналогии) и делать</w:t>
            </w: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r w:rsidRPr="00CF7BE0">
              <w:rPr>
                <w:rFonts w:ascii="TimesNewRomanPSMT" w:hAnsi="TimesNewRomanPSMT" w:cs="TimesNewRomanPSMT"/>
                <w:sz w:val="18"/>
                <w:szCs w:val="18"/>
              </w:rPr>
              <w:t>выводы;</w:t>
            </w:r>
          </w:p>
          <w:p w:rsidR="00CF7BE0" w:rsidRPr="00CF7BE0" w:rsidRDefault="00CF7BE0" w:rsidP="00CF7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CF7BE0">
              <w:rPr>
                <w:rFonts w:ascii="TimesNewRomanPSMT" w:hAnsi="TimesNewRomanPSMT" w:cs="TimesNewRomanPSMT"/>
                <w:sz w:val="18"/>
                <w:szCs w:val="18"/>
              </w:rPr>
              <w:t>7) умение создавать, применять и преобразовывать знаки и символы, модели и</w:t>
            </w:r>
            <w:r w:rsidR="0049224F"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r w:rsidRPr="00CF7BE0">
              <w:rPr>
                <w:rFonts w:ascii="TimesNewRomanPSMT" w:hAnsi="TimesNewRomanPSMT" w:cs="TimesNewRomanPSMT"/>
                <w:sz w:val="18"/>
                <w:szCs w:val="18"/>
              </w:rPr>
              <w:t>схемы для решения учебных и познавательных задач;</w:t>
            </w:r>
          </w:p>
          <w:p w:rsidR="00CF7BE0" w:rsidRPr="00CF7BE0" w:rsidRDefault="00CF7BE0" w:rsidP="00CF7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CF7BE0">
              <w:rPr>
                <w:rFonts w:ascii="TimesNewRomanPSMT" w:hAnsi="TimesNewRomanPSMT" w:cs="TimesNewRomanPSMT"/>
                <w:sz w:val="18"/>
                <w:szCs w:val="18"/>
              </w:rPr>
              <w:t>9) умение организовывать учебное сотрудничество и совместную деятельность</w:t>
            </w:r>
            <w:r w:rsidR="0049224F"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r w:rsidRPr="00CF7BE0">
              <w:rPr>
                <w:rFonts w:ascii="TimesNewRomanPSMT" w:hAnsi="TimesNewRomanPSMT" w:cs="TimesNewRomanPSMT"/>
                <w:sz w:val="18"/>
                <w:szCs w:val="18"/>
              </w:rPr>
              <w:t>с учителем и сверстниками; работать индивидуально и в группе</w:t>
            </w:r>
          </w:p>
          <w:p w:rsidR="00CF7BE0" w:rsidRPr="00CF7BE0" w:rsidRDefault="00CF7BE0" w:rsidP="00CF7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CF7BE0">
              <w:rPr>
                <w:rFonts w:ascii="TimesNewRomanPSMT" w:hAnsi="TimesNewRomanPSMT" w:cs="TimesNewRomanPSMT"/>
                <w:sz w:val="18"/>
                <w:szCs w:val="18"/>
              </w:rPr>
              <w:t>10) умение осознанно использовать речевые средства в соответствии с задачей</w:t>
            </w:r>
            <w:r w:rsidR="0049224F"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r w:rsidRPr="00CF7BE0">
              <w:rPr>
                <w:rFonts w:ascii="TimesNewRomanPSMT" w:hAnsi="TimesNewRomanPSMT" w:cs="TimesNewRomanPSMT"/>
                <w:sz w:val="18"/>
                <w:szCs w:val="18"/>
              </w:rPr>
              <w:t>коммуникации для выражения своих чувств, мыслей и потребностей</w:t>
            </w:r>
          </w:p>
          <w:p w:rsidR="00CF7BE0" w:rsidRPr="00CF7BE0" w:rsidRDefault="00CF7BE0" w:rsidP="00CF7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CF7BE0">
              <w:rPr>
                <w:rFonts w:ascii="TimesNewRomanPSMT" w:hAnsi="TimesNewRomanPSMT" w:cs="TimesNewRomanPSMT"/>
                <w:sz w:val="18"/>
                <w:szCs w:val="18"/>
              </w:rPr>
              <w:t>11) формирование и развитие ИКТ – компетенции</w:t>
            </w:r>
          </w:p>
          <w:p w:rsidR="00CF7BE0" w:rsidRDefault="00CF7BE0" w:rsidP="0049224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CF7BE0">
              <w:rPr>
                <w:rFonts w:ascii="TimesNewRomanPSMT" w:hAnsi="TimesNewRomanPSMT" w:cs="TimesNewRomanPSMT"/>
                <w:sz w:val="18"/>
                <w:szCs w:val="18"/>
              </w:rPr>
              <w:t>12) формирование и развитие экологического мышления</w:t>
            </w:r>
          </w:p>
          <w:p w:rsidR="0092704B" w:rsidRDefault="0092704B" w:rsidP="0049224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  <w:p w:rsidR="0092704B" w:rsidRPr="0049224F" w:rsidRDefault="0092704B" w:rsidP="0049224F">
            <w:pPr>
              <w:autoSpaceDE w:val="0"/>
              <w:autoSpaceDN w:val="0"/>
              <w:adjustRightInd w:val="0"/>
              <w:rPr>
                <w:rStyle w:val="c11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0" w:type="dxa"/>
          </w:tcPr>
          <w:p w:rsidR="0092704B" w:rsidRDefault="0092704B" w:rsidP="0049224F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9224F" w:rsidRPr="00330FEE" w:rsidRDefault="0049224F" w:rsidP="0049224F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0FEE">
              <w:rPr>
                <w:rFonts w:ascii="Times New Roman" w:hAnsi="Times New Roman" w:cs="Times New Roman"/>
                <w:b/>
                <w:sz w:val="20"/>
                <w:szCs w:val="20"/>
              </w:rPr>
              <w:t>Приложение Анкета для педагогов.</w:t>
            </w:r>
          </w:p>
          <w:p w:rsidR="0049224F" w:rsidRPr="00CF7BE0" w:rsidRDefault="0049224F" w:rsidP="0049224F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F7BE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Отметьте УУД, которые развиваются на уроках посредством применения технологии смыслового чтения</w:t>
            </w:r>
          </w:p>
          <w:p w:rsidR="0049224F" w:rsidRPr="00CF7BE0" w:rsidRDefault="0049224F" w:rsidP="0049224F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CF7BE0">
              <w:rPr>
                <w:rFonts w:ascii="TimesNewRomanPSMT" w:hAnsi="TimesNewRomanPSMT" w:cs="TimesNewRomanPSMT"/>
                <w:sz w:val="18"/>
                <w:szCs w:val="18"/>
              </w:rPr>
              <w:t>Приказ Министерства образования</w:t>
            </w:r>
          </w:p>
          <w:p w:rsidR="0049224F" w:rsidRPr="00CF7BE0" w:rsidRDefault="0049224F" w:rsidP="0049224F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CF7BE0">
              <w:rPr>
                <w:rFonts w:ascii="TimesNewRomanPSMT" w:hAnsi="TimesNewRomanPSMT" w:cs="TimesNewRomanPSMT"/>
                <w:sz w:val="18"/>
                <w:szCs w:val="18"/>
              </w:rPr>
              <w:t>и науки Российской Федерации</w:t>
            </w:r>
          </w:p>
          <w:p w:rsidR="0049224F" w:rsidRPr="00CF7BE0" w:rsidRDefault="0049224F" w:rsidP="0049224F">
            <w:pPr>
              <w:ind w:left="142" w:right="-143" w:firstLine="142"/>
              <w:jc w:val="right"/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</w:pPr>
            <w:r w:rsidRPr="00CF7BE0">
              <w:rPr>
                <w:rFonts w:ascii="TimesNewRomanPSMT" w:hAnsi="TimesNewRomanPSMT" w:cs="TimesNewRomanPSMT"/>
                <w:sz w:val="18"/>
                <w:szCs w:val="18"/>
              </w:rPr>
              <w:t>от 17 декабря 2010 г. № 1897 «Об утверждении ФГОС»</w:t>
            </w:r>
          </w:p>
          <w:p w:rsidR="0049224F" w:rsidRPr="00CF7BE0" w:rsidRDefault="0049224F" w:rsidP="0049224F">
            <w:pPr>
              <w:ind w:left="142" w:right="-143" w:firstLine="142"/>
              <w:jc w:val="center"/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 xml:space="preserve">                                          </w:t>
            </w:r>
            <w:r w:rsidRPr="00CF7BE0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(краткая выдержка)</w:t>
            </w:r>
          </w:p>
          <w:p w:rsidR="0049224F" w:rsidRPr="00CF7BE0" w:rsidRDefault="0049224F" w:rsidP="0049224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CF7BE0">
              <w:rPr>
                <w:rFonts w:ascii="TimesNewRomanPSMT" w:hAnsi="TimesNewRomanPSMT" w:cs="TimesNewRomanPSMT"/>
                <w:sz w:val="18"/>
                <w:szCs w:val="18"/>
              </w:rPr>
              <w:t>Метапредметные результаты освоения основной образовательной</w:t>
            </w:r>
          </w:p>
          <w:p w:rsidR="0049224F" w:rsidRPr="00CF7BE0" w:rsidRDefault="0049224F" w:rsidP="0049224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CF7BE0">
              <w:rPr>
                <w:rFonts w:ascii="TimesNewRomanPSMT" w:hAnsi="TimesNewRomanPSMT" w:cs="TimesNewRomanPSMT"/>
                <w:sz w:val="18"/>
                <w:szCs w:val="18"/>
              </w:rPr>
              <w:t>программы основного общего образования должны отражать:</w:t>
            </w:r>
          </w:p>
          <w:p w:rsidR="0049224F" w:rsidRPr="00CF7BE0" w:rsidRDefault="0049224F" w:rsidP="0049224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CF7BE0">
              <w:rPr>
                <w:rFonts w:ascii="TimesNewRomanPSMT" w:hAnsi="TimesNewRomanPSMT" w:cs="TimesNewRomanPSMT"/>
                <w:sz w:val="18"/>
                <w:szCs w:val="18"/>
              </w:rPr>
              <w:t>1) умение самостоятельно определять цели и задачи своего обучения;</w:t>
            </w:r>
          </w:p>
          <w:p w:rsidR="0049224F" w:rsidRPr="00CF7BE0" w:rsidRDefault="0049224F" w:rsidP="0049224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CF7BE0">
              <w:rPr>
                <w:rFonts w:ascii="TimesNewRomanPSMT" w:hAnsi="TimesNewRomanPSMT" w:cs="TimesNewRomanPSMT"/>
                <w:sz w:val="18"/>
                <w:szCs w:val="18"/>
              </w:rPr>
              <w:t xml:space="preserve">2) умение самостоятельно планировать пути достижения целей, </w:t>
            </w:r>
          </w:p>
          <w:p w:rsidR="0049224F" w:rsidRPr="00CF7BE0" w:rsidRDefault="0049224F" w:rsidP="0049224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CF7BE0">
              <w:rPr>
                <w:rFonts w:ascii="TimesNewRomanPSMT" w:hAnsi="TimesNewRomanPSMT" w:cs="TimesNewRomanPSMT"/>
                <w:sz w:val="18"/>
                <w:szCs w:val="18"/>
              </w:rPr>
              <w:t>способы решения учебных и познавательных задач;</w:t>
            </w:r>
          </w:p>
          <w:p w:rsidR="0049224F" w:rsidRPr="00CF7BE0" w:rsidRDefault="0049224F" w:rsidP="0049224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CF7BE0">
              <w:rPr>
                <w:rFonts w:ascii="TimesNewRomanPSMT" w:hAnsi="TimesNewRomanPSMT" w:cs="TimesNewRomanPSMT"/>
                <w:sz w:val="18"/>
                <w:szCs w:val="18"/>
              </w:rPr>
              <w:t>3) умение соотносить свои действия с планируемыми результатами,</w:t>
            </w:r>
          </w:p>
          <w:p w:rsidR="0049224F" w:rsidRPr="00CF7BE0" w:rsidRDefault="0049224F" w:rsidP="0049224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CF7BE0">
              <w:rPr>
                <w:rFonts w:ascii="TimesNewRomanPSMT" w:hAnsi="TimesNewRomanPSMT" w:cs="TimesNewRomanPSMT"/>
                <w:sz w:val="18"/>
                <w:szCs w:val="18"/>
              </w:rPr>
              <w:t>осуществлять контроль своей деятельности в процессе достижения результата,</w:t>
            </w:r>
          </w:p>
          <w:p w:rsidR="0049224F" w:rsidRPr="00CF7BE0" w:rsidRDefault="0049224F" w:rsidP="0049224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CF7BE0">
              <w:rPr>
                <w:rFonts w:ascii="TimesNewRomanPSMT" w:hAnsi="TimesNewRomanPSMT" w:cs="TimesNewRomanPSMT"/>
                <w:sz w:val="18"/>
                <w:szCs w:val="18"/>
              </w:rPr>
              <w:t>4) умение оценивать правильность выполнения учебной задачи, собственные</w:t>
            </w: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 </w:t>
            </w:r>
            <w:r w:rsidRPr="00CF7BE0">
              <w:rPr>
                <w:rFonts w:ascii="TimesNewRomanPSMT" w:hAnsi="TimesNewRomanPSMT" w:cs="TimesNewRomanPSMT"/>
                <w:sz w:val="18"/>
                <w:szCs w:val="18"/>
              </w:rPr>
              <w:t>возможности ее решения;</w:t>
            </w:r>
          </w:p>
          <w:p w:rsidR="0049224F" w:rsidRPr="00CF7BE0" w:rsidRDefault="0049224F" w:rsidP="0049224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CF7BE0">
              <w:rPr>
                <w:rFonts w:ascii="TimesNewRomanPSMT" w:hAnsi="TimesNewRomanPSMT" w:cs="TimesNewRomanPSMT"/>
                <w:sz w:val="18"/>
                <w:szCs w:val="18"/>
              </w:rPr>
              <w:t>5) владение основами самоконтроля, самооценки</w:t>
            </w:r>
          </w:p>
          <w:p w:rsidR="0049224F" w:rsidRPr="00CF7BE0" w:rsidRDefault="0049224F" w:rsidP="0049224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CF7BE0">
              <w:rPr>
                <w:rFonts w:ascii="TimesNewRomanPSMT" w:hAnsi="TimesNewRomanPSMT" w:cs="TimesNewRomanPSMT"/>
                <w:sz w:val="18"/>
                <w:szCs w:val="18"/>
              </w:rPr>
              <w:t>6) умение определять понятия, создавать обобщения, устанавливать аналогии,</w:t>
            </w: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r w:rsidRPr="00CF7BE0">
              <w:rPr>
                <w:rFonts w:ascii="TimesNewRomanPSMT" w:hAnsi="TimesNewRomanPSMT" w:cs="TimesNewRomanPSMT"/>
                <w:sz w:val="18"/>
                <w:szCs w:val="18"/>
              </w:rPr>
              <w:t>классифицировать, самостоятельно выбирать основания и критерии для</w:t>
            </w: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r w:rsidRPr="00CF7BE0">
              <w:rPr>
                <w:rFonts w:ascii="TimesNewRomanPSMT" w:hAnsi="TimesNewRomanPSMT" w:cs="TimesNewRomanPSMT"/>
                <w:sz w:val="18"/>
                <w:szCs w:val="18"/>
              </w:rPr>
              <w:t>классификации, устанавливать причинно-следственные связи, строить логическое</w:t>
            </w: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r w:rsidRPr="00CF7BE0">
              <w:rPr>
                <w:rFonts w:ascii="TimesNewRomanPSMT" w:hAnsi="TimesNewRomanPSMT" w:cs="TimesNewRomanPSMT"/>
                <w:sz w:val="18"/>
                <w:szCs w:val="18"/>
              </w:rPr>
              <w:t>рассуждение, умозаключение (индуктивное, дедуктивное и по аналогии) и делать</w:t>
            </w: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r w:rsidRPr="00CF7BE0">
              <w:rPr>
                <w:rFonts w:ascii="TimesNewRomanPSMT" w:hAnsi="TimesNewRomanPSMT" w:cs="TimesNewRomanPSMT"/>
                <w:sz w:val="18"/>
                <w:szCs w:val="18"/>
              </w:rPr>
              <w:t>выводы;</w:t>
            </w:r>
          </w:p>
          <w:p w:rsidR="0049224F" w:rsidRPr="00CF7BE0" w:rsidRDefault="0049224F" w:rsidP="0049224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CF7BE0">
              <w:rPr>
                <w:rFonts w:ascii="TimesNewRomanPSMT" w:hAnsi="TimesNewRomanPSMT" w:cs="TimesNewRomanPSMT"/>
                <w:sz w:val="18"/>
                <w:szCs w:val="18"/>
              </w:rPr>
              <w:t>7) умение создавать, применять и преобразовывать знаки и символы, модели и</w:t>
            </w: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r w:rsidRPr="00CF7BE0">
              <w:rPr>
                <w:rFonts w:ascii="TimesNewRomanPSMT" w:hAnsi="TimesNewRomanPSMT" w:cs="TimesNewRomanPSMT"/>
                <w:sz w:val="18"/>
                <w:szCs w:val="18"/>
              </w:rPr>
              <w:t>схемы для решения учебных и познавательных задач;</w:t>
            </w:r>
          </w:p>
          <w:p w:rsidR="0049224F" w:rsidRPr="00CF7BE0" w:rsidRDefault="0049224F" w:rsidP="0049224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CF7BE0">
              <w:rPr>
                <w:rFonts w:ascii="TimesNewRomanPSMT" w:hAnsi="TimesNewRomanPSMT" w:cs="TimesNewRomanPSMT"/>
                <w:sz w:val="18"/>
                <w:szCs w:val="18"/>
              </w:rPr>
              <w:t>9) умение организовывать учебное сотрудничество и совместную деятельность</w:t>
            </w: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r w:rsidRPr="00CF7BE0">
              <w:rPr>
                <w:rFonts w:ascii="TimesNewRomanPSMT" w:hAnsi="TimesNewRomanPSMT" w:cs="TimesNewRomanPSMT"/>
                <w:sz w:val="18"/>
                <w:szCs w:val="18"/>
              </w:rPr>
              <w:t>с учителем и сверстниками; работать индивидуально и в группе</w:t>
            </w:r>
          </w:p>
          <w:p w:rsidR="0049224F" w:rsidRPr="00CF7BE0" w:rsidRDefault="0049224F" w:rsidP="0049224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CF7BE0">
              <w:rPr>
                <w:rFonts w:ascii="TimesNewRomanPSMT" w:hAnsi="TimesNewRomanPSMT" w:cs="TimesNewRomanPSMT"/>
                <w:sz w:val="18"/>
                <w:szCs w:val="18"/>
              </w:rPr>
              <w:t>10) умение осознанно использовать речевые средства в соответствии с задачей</w:t>
            </w: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r w:rsidRPr="00CF7BE0">
              <w:rPr>
                <w:rFonts w:ascii="TimesNewRomanPSMT" w:hAnsi="TimesNewRomanPSMT" w:cs="TimesNewRomanPSMT"/>
                <w:sz w:val="18"/>
                <w:szCs w:val="18"/>
              </w:rPr>
              <w:t>коммуникации для выражения своих чувств, мыслей и потребностей</w:t>
            </w:r>
          </w:p>
          <w:p w:rsidR="0049224F" w:rsidRPr="00CF7BE0" w:rsidRDefault="0049224F" w:rsidP="0049224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CF7BE0">
              <w:rPr>
                <w:rFonts w:ascii="TimesNewRomanPSMT" w:hAnsi="TimesNewRomanPSMT" w:cs="TimesNewRomanPSMT"/>
                <w:sz w:val="18"/>
                <w:szCs w:val="18"/>
              </w:rPr>
              <w:t>11) формирование и развитие ИКТ – компетенции</w:t>
            </w:r>
          </w:p>
          <w:p w:rsidR="00CF7BE0" w:rsidRDefault="0049224F" w:rsidP="0092704B">
            <w:pPr>
              <w:pStyle w:val="c2"/>
              <w:spacing w:before="0" w:beforeAutospacing="0" w:after="0" w:afterAutospacing="0"/>
              <w:ind w:right="-143"/>
              <w:rPr>
                <w:rStyle w:val="c11"/>
                <w:b/>
                <w:bCs/>
                <w:color w:val="000000"/>
                <w:sz w:val="28"/>
                <w:szCs w:val="28"/>
              </w:rPr>
            </w:pPr>
            <w:r w:rsidRPr="00CF7BE0">
              <w:rPr>
                <w:rFonts w:ascii="TimesNewRomanPSMT" w:hAnsi="TimesNewRomanPSMT" w:cs="TimesNewRomanPSMT"/>
                <w:sz w:val="18"/>
                <w:szCs w:val="18"/>
              </w:rPr>
              <w:t>12) формирование и развитие экологического мышления</w:t>
            </w:r>
          </w:p>
        </w:tc>
      </w:tr>
      <w:tr w:rsidR="00CF7BE0" w:rsidTr="00CF7BE0">
        <w:tc>
          <w:tcPr>
            <w:tcW w:w="5955" w:type="dxa"/>
          </w:tcPr>
          <w:p w:rsidR="0092704B" w:rsidRDefault="0092704B" w:rsidP="0049224F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9224F" w:rsidRPr="00330FEE" w:rsidRDefault="0049224F" w:rsidP="0049224F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0FEE">
              <w:rPr>
                <w:rFonts w:ascii="Times New Roman" w:hAnsi="Times New Roman" w:cs="Times New Roman"/>
                <w:b/>
                <w:sz w:val="20"/>
                <w:szCs w:val="20"/>
              </w:rPr>
              <w:t>Приложение Анкета для педагогов.</w:t>
            </w:r>
          </w:p>
          <w:p w:rsidR="0049224F" w:rsidRPr="00CF7BE0" w:rsidRDefault="0049224F" w:rsidP="0049224F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F7BE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Отметьте УУД, которые развиваются на уроках посредством применения технологии смыслового чтения</w:t>
            </w:r>
          </w:p>
          <w:p w:rsidR="0049224F" w:rsidRPr="00CF7BE0" w:rsidRDefault="0049224F" w:rsidP="0049224F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CF7BE0">
              <w:rPr>
                <w:rFonts w:ascii="TimesNewRomanPSMT" w:hAnsi="TimesNewRomanPSMT" w:cs="TimesNewRomanPSMT"/>
                <w:sz w:val="18"/>
                <w:szCs w:val="18"/>
              </w:rPr>
              <w:t>Приказ Министерства образования</w:t>
            </w:r>
          </w:p>
          <w:p w:rsidR="0049224F" w:rsidRPr="00CF7BE0" w:rsidRDefault="0049224F" w:rsidP="0049224F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CF7BE0">
              <w:rPr>
                <w:rFonts w:ascii="TimesNewRomanPSMT" w:hAnsi="TimesNewRomanPSMT" w:cs="TimesNewRomanPSMT"/>
                <w:sz w:val="18"/>
                <w:szCs w:val="18"/>
              </w:rPr>
              <w:t>и науки Российской Федерации</w:t>
            </w:r>
          </w:p>
          <w:p w:rsidR="0049224F" w:rsidRPr="00CF7BE0" w:rsidRDefault="0049224F" w:rsidP="0049224F">
            <w:pPr>
              <w:ind w:left="142" w:right="-143" w:firstLine="142"/>
              <w:jc w:val="right"/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</w:pPr>
            <w:r w:rsidRPr="00CF7BE0">
              <w:rPr>
                <w:rFonts w:ascii="TimesNewRomanPSMT" w:hAnsi="TimesNewRomanPSMT" w:cs="TimesNewRomanPSMT"/>
                <w:sz w:val="18"/>
                <w:szCs w:val="18"/>
              </w:rPr>
              <w:t>от 17 декабря 2010 г. № 1897 «Об утверждении ФГОС»</w:t>
            </w:r>
          </w:p>
          <w:p w:rsidR="0049224F" w:rsidRPr="00CF7BE0" w:rsidRDefault="0049224F" w:rsidP="0049224F">
            <w:pPr>
              <w:ind w:left="142" w:right="-143" w:firstLine="142"/>
              <w:jc w:val="center"/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 xml:space="preserve">                                          </w:t>
            </w:r>
            <w:r w:rsidRPr="00CF7BE0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(краткая выдержка)</w:t>
            </w:r>
          </w:p>
          <w:p w:rsidR="0049224F" w:rsidRPr="00CF7BE0" w:rsidRDefault="0049224F" w:rsidP="0049224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CF7BE0">
              <w:rPr>
                <w:rFonts w:ascii="TimesNewRomanPSMT" w:hAnsi="TimesNewRomanPSMT" w:cs="TimesNewRomanPSMT"/>
                <w:sz w:val="18"/>
                <w:szCs w:val="18"/>
              </w:rPr>
              <w:t>Метапредметные результаты освоения основной образовательной</w:t>
            </w:r>
          </w:p>
          <w:p w:rsidR="0049224F" w:rsidRPr="00CF7BE0" w:rsidRDefault="0049224F" w:rsidP="0049224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CF7BE0">
              <w:rPr>
                <w:rFonts w:ascii="TimesNewRomanPSMT" w:hAnsi="TimesNewRomanPSMT" w:cs="TimesNewRomanPSMT"/>
                <w:sz w:val="18"/>
                <w:szCs w:val="18"/>
              </w:rPr>
              <w:t>программы основного общего образования должны отражать:</w:t>
            </w:r>
          </w:p>
          <w:p w:rsidR="0049224F" w:rsidRPr="00CF7BE0" w:rsidRDefault="0049224F" w:rsidP="0049224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CF7BE0">
              <w:rPr>
                <w:rFonts w:ascii="TimesNewRomanPSMT" w:hAnsi="TimesNewRomanPSMT" w:cs="TimesNewRomanPSMT"/>
                <w:sz w:val="18"/>
                <w:szCs w:val="18"/>
              </w:rPr>
              <w:t>1) умение самостоятельно определять цели и задачи своего обучения;</w:t>
            </w:r>
          </w:p>
          <w:p w:rsidR="0049224F" w:rsidRPr="00CF7BE0" w:rsidRDefault="0049224F" w:rsidP="0049224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CF7BE0">
              <w:rPr>
                <w:rFonts w:ascii="TimesNewRomanPSMT" w:hAnsi="TimesNewRomanPSMT" w:cs="TimesNewRomanPSMT"/>
                <w:sz w:val="18"/>
                <w:szCs w:val="18"/>
              </w:rPr>
              <w:t xml:space="preserve">2) умение самостоятельно планировать пути достижения целей, </w:t>
            </w:r>
          </w:p>
          <w:p w:rsidR="0049224F" w:rsidRPr="00CF7BE0" w:rsidRDefault="0049224F" w:rsidP="0049224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CF7BE0">
              <w:rPr>
                <w:rFonts w:ascii="TimesNewRomanPSMT" w:hAnsi="TimesNewRomanPSMT" w:cs="TimesNewRomanPSMT"/>
                <w:sz w:val="18"/>
                <w:szCs w:val="18"/>
              </w:rPr>
              <w:t>способы решения учебных и познавательных задач;</w:t>
            </w:r>
          </w:p>
          <w:p w:rsidR="0049224F" w:rsidRPr="00CF7BE0" w:rsidRDefault="0049224F" w:rsidP="0049224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CF7BE0">
              <w:rPr>
                <w:rFonts w:ascii="TimesNewRomanPSMT" w:hAnsi="TimesNewRomanPSMT" w:cs="TimesNewRomanPSMT"/>
                <w:sz w:val="18"/>
                <w:szCs w:val="18"/>
              </w:rPr>
              <w:t>3) умение соотносить свои действия с планируемыми результатами,</w:t>
            </w:r>
          </w:p>
          <w:p w:rsidR="0049224F" w:rsidRPr="00CF7BE0" w:rsidRDefault="0049224F" w:rsidP="0049224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CF7BE0">
              <w:rPr>
                <w:rFonts w:ascii="TimesNewRomanPSMT" w:hAnsi="TimesNewRomanPSMT" w:cs="TimesNewRomanPSMT"/>
                <w:sz w:val="18"/>
                <w:szCs w:val="18"/>
              </w:rPr>
              <w:t>осуществлять контроль своей деятельности в процессе достижения результата,</w:t>
            </w:r>
          </w:p>
          <w:p w:rsidR="0049224F" w:rsidRPr="00CF7BE0" w:rsidRDefault="0049224F" w:rsidP="0049224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CF7BE0">
              <w:rPr>
                <w:rFonts w:ascii="TimesNewRomanPSMT" w:hAnsi="TimesNewRomanPSMT" w:cs="TimesNewRomanPSMT"/>
                <w:sz w:val="18"/>
                <w:szCs w:val="18"/>
              </w:rPr>
              <w:t>4) умение оценивать правильность выполнения учебной задачи, собственные</w:t>
            </w: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 </w:t>
            </w:r>
            <w:r w:rsidRPr="00CF7BE0">
              <w:rPr>
                <w:rFonts w:ascii="TimesNewRomanPSMT" w:hAnsi="TimesNewRomanPSMT" w:cs="TimesNewRomanPSMT"/>
                <w:sz w:val="18"/>
                <w:szCs w:val="18"/>
              </w:rPr>
              <w:t>возможности ее решения;</w:t>
            </w:r>
          </w:p>
          <w:p w:rsidR="0049224F" w:rsidRPr="00CF7BE0" w:rsidRDefault="0049224F" w:rsidP="0049224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CF7BE0">
              <w:rPr>
                <w:rFonts w:ascii="TimesNewRomanPSMT" w:hAnsi="TimesNewRomanPSMT" w:cs="TimesNewRomanPSMT"/>
                <w:sz w:val="18"/>
                <w:szCs w:val="18"/>
              </w:rPr>
              <w:t>5) владение основами самоконтроля, самооценки</w:t>
            </w:r>
          </w:p>
          <w:p w:rsidR="0049224F" w:rsidRPr="00CF7BE0" w:rsidRDefault="0049224F" w:rsidP="0049224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CF7BE0">
              <w:rPr>
                <w:rFonts w:ascii="TimesNewRomanPSMT" w:hAnsi="TimesNewRomanPSMT" w:cs="TimesNewRomanPSMT"/>
                <w:sz w:val="18"/>
                <w:szCs w:val="18"/>
              </w:rPr>
              <w:t>6) умение определять понятия, создавать обобщения, устанавливать аналогии,</w:t>
            </w: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r w:rsidRPr="00CF7BE0">
              <w:rPr>
                <w:rFonts w:ascii="TimesNewRomanPSMT" w:hAnsi="TimesNewRomanPSMT" w:cs="TimesNewRomanPSMT"/>
                <w:sz w:val="18"/>
                <w:szCs w:val="18"/>
              </w:rPr>
              <w:t>классифицировать, самостоятельно выбирать основания и критерии для</w:t>
            </w: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r w:rsidRPr="00CF7BE0">
              <w:rPr>
                <w:rFonts w:ascii="TimesNewRomanPSMT" w:hAnsi="TimesNewRomanPSMT" w:cs="TimesNewRomanPSMT"/>
                <w:sz w:val="18"/>
                <w:szCs w:val="18"/>
              </w:rPr>
              <w:t>классификации, устанавливать причинно-следственные связи, строить логическое</w:t>
            </w: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r w:rsidRPr="00CF7BE0">
              <w:rPr>
                <w:rFonts w:ascii="TimesNewRomanPSMT" w:hAnsi="TimesNewRomanPSMT" w:cs="TimesNewRomanPSMT"/>
                <w:sz w:val="18"/>
                <w:szCs w:val="18"/>
              </w:rPr>
              <w:t>рассуждение, умозаключение (индуктивное, дедуктивное и по аналогии) и делать</w:t>
            </w: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r w:rsidRPr="00CF7BE0">
              <w:rPr>
                <w:rFonts w:ascii="TimesNewRomanPSMT" w:hAnsi="TimesNewRomanPSMT" w:cs="TimesNewRomanPSMT"/>
                <w:sz w:val="18"/>
                <w:szCs w:val="18"/>
              </w:rPr>
              <w:t>выводы;</w:t>
            </w:r>
          </w:p>
          <w:p w:rsidR="0049224F" w:rsidRPr="00CF7BE0" w:rsidRDefault="0049224F" w:rsidP="0049224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CF7BE0">
              <w:rPr>
                <w:rFonts w:ascii="TimesNewRomanPSMT" w:hAnsi="TimesNewRomanPSMT" w:cs="TimesNewRomanPSMT"/>
                <w:sz w:val="18"/>
                <w:szCs w:val="18"/>
              </w:rPr>
              <w:t>7) умение создавать, применять и преобразовывать знаки и символы, модели и</w:t>
            </w: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r w:rsidRPr="00CF7BE0">
              <w:rPr>
                <w:rFonts w:ascii="TimesNewRomanPSMT" w:hAnsi="TimesNewRomanPSMT" w:cs="TimesNewRomanPSMT"/>
                <w:sz w:val="18"/>
                <w:szCs w:val="18"/>
              </w:rPr>
              <w:t>схемы для решения учебных и познавательных задач;</w:t>
            </w:r>
          </w:p>
          <w:p w:rsidR="0049224F" w:rsidRPr="00CF7BE0" w:rsidRDefault="0049224F" w:rsidP="0049224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CF7BE0">
              <w:rPr>
                <w:rFonts w:ascii="TimesNewRomanPSMT" w:hAnsi="TimesNewRomanPSMT" w:cs="TimesNewRomanPSMT"/>
                <w:sz w:val="18"/>
                <w:szCs w:val="18"/>
              </w:rPr>
              <w:t>9) умение организовывать учебное сотрудничество и совместную деятельность</w:t>
            </w: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r w:rsidRPr="00CF7BE0">
              <w:rPr>
                <w:rFonts w:ascii="TimesNewRomanPSMT" w:hAnsi="TimesNewRomanPSMT" w:cs="TimesNewRomanPSMT"/>
                <w:sz w:val="18"/>
                <w:szCs w:val="18"/>
              </w:rPr>
              <w:t>с учителем и сверстниками; работать индивидуально и в группе</w:t>
            </w:r>
          </w:p>
          <w:p w:rsidR="0049224F" w:rsidRPr="00CF7BE0" w:rsidRDefault="0049224F" w:rsidP="0049224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CF7BE0">
              <w:rPr>
                <w:rFonts w:ascii="TimesNewRomanPSMT" w:hAnsi="TimesNewRomanPSMT" w:cs="TimesNewRomanPSMT"/>
                <w:sz w:val="18"/>
                <w:szCs w:val="18"/>
              </w:rPr>
              <w:t>10) умение осознанно использовать речевые средства в соответствии с задачей</w:t>
            </w: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r w:rsidRPr="00CF7BE0">
              <w:rPr>
                <w:rFonts w:ascii="TimesNewRomanPSMT" w:hAnsi="TimesNewRomanPSMT" w:cs="TimesNewRomanPSMT"/>
                <w:sz w:val="18"/>
                <w:szCs w:val="18"/>
              </w:rPr>
              <w:t>коммуникации для выражения своих чувств, мыслей и потребностей</w:t>
            </w:r>
          </w:p>
          <w:p w:rsidR="0049224F" w:rsidRPr="00CF7BE0" w:rsidRDefault="0049224F" w:rsidP="0049224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CF7BE0">
              <w:rPr>
                <w:rFonts w:ascii="TimesNewRomanPSMT" w:hAnsi="TimesNewRomanPSMT" w:cs="TimesNewRomanPSMT"/>
                <w:sz w:val="18"/>
                <w:szCs w:val="18"/>
              </w:rPr>
              <w:t>11) формирование и развитие ИКТ – компетенции</w:t>
            </w:r>
          </w:p>
          <w:p w:rsidR="00CF7BE0" w:rsidRDefault="0049224F" w:rsidP="0092704B">
            <w:pPr>
              <w:pStyle w:val="c2"/>
              <w:spacing w:before="0" w:beforeAutospacing="0" w:after="0" w:afterAutospacing="0"/>
              <w:ind w:right="-143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CF7BE0">
              <w:rPr>
                <w:rFonts w:ascii="TimesNewRomanPSMT" w:hAnsi="TimesNewRomanPSMT" w:cs="TimesNewRomanPSMT"/>
                <w:sz w:val="18"/>
                <w:szCs w:val="18"/>
              </w:rPr>
              <w:lastRenderedPageBreak/>
              <w:t>12) формирование и развитие экологического мышления</w:t>
            </w:r>
          </w:p>
          <w:p w:rsidR="0092704B" w:rsidRDefault="0092704B" w:rsidP="0092704B">
            <w:pPr>
              <w:pStyle w:val="c2"/>
              <w:spacing w:before="0" w:beforeAutospacing="0" w:after="0" w:afterAutospacing="0"/>
              <w:ind w:right="-143"/>
              <w:rPr>
                <w:rFonts w:ascii="TimesNewRomanPSMT" w:hAnsi="TimesNewRomanPSMT" w:cs="TimesNewRomanPSMT"/>
                <w:sz w:val="18"/>
                <w:szCs w:val="18"/>
              </w:rPr>
            </w:pPr>
          </w:p>
          <w:p w:rsidR="0092704B" w:rsidRDefault="0092704B" w:rsidP="0092704B">
            <w:pPr>
              <w:pStyle w:val="c2"/>
              <w:spacing w:before="0" w:beforeAutospacing="0" w:after="0" w:afterAutospacing="0"/>
              <w:ind w:right="-143"/>
              <w:rPr>
                <w:rStyle w:val="c11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</w:tcPr>
          <w:p w:rsidR="0092704B" w:rsidRDefault="0092704B" w:rsidP="0049224F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9224F" w:rsidRPr="00330FEE" w:rsidRDefault="0049224F" w:rsidP="0049224F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0FEE">
              <w:rPr>
                <w:rFonts w:ascii="Times New Roman" w:hAnsi="Times New Roman" w:cs="Times New Roman"/>
                <w:b/>
                <w:sz w:val="20"/>
                <w:szCs w:val="20"/>
              </w:rPr>
              <w:t>Приложение Анкета для педагогов.</w:t>
            </w:r>
          </w:p>
          <w:p w:rsidR="0049224F" w:rsidRPr="00CF7BE0" w:rsidRDefault="0049224F" w:rsidP="0049224F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F7BE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Отметьте УУД, которые развиваются на уроках посредством применения технологии смыслового чтения</w:t>
            </w:r>
          </w:p>
          <w:p w:rsidR="0049224F" w:rsidRPr="00CF7BE0" w:rsidRDefault="0049224F" w:rsidP="0049224F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CF7BE0">
              <w:rPr>
                <w:rFonts w:ascii="TimesNewRomanPSMT" w:hAnsi="TimesNewRomanPSMT" w:cs="TimesNewRomanPSMT"/>
                <w:sz w:val="18"/>
                <w:szCs w:val="18"/>
              </w:rPr>
              <w:t>Приказ Министерства образования</w:t>
            </w:r>
          </w:p>
          <w:p w:rsidR="0049224F" w:rsidRPr="00CF7BE0" w:rsidRDefault="0049224F" w:rsidP="0049224F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CF7BE0">
              <w:rPr>
                <w:rFonts w:ascii="TimesNewRomanPSMT" w:hAnsi="TimesNewRomanPSMT" w:cs="TimesNewRomanPSMT"/>
                <w:sz w:val="18"/>
                <w:szCs w:val="18"/>
              </w:rPr>
              <w:t>и науки Российской Федерации</w:t>
            </w:r>
          </w:p>
          <w:p w:rsidR="0049224F" w:rsidRPr="00CF7BE0" w:rsidRDefault="0049224F" w:rsidP="0049224F">
            <w:pPr>
              <w:ind w:left="142" w:right="-143" w:firstLine="142"/>
              <w:jc w:val="right"/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</w:pPr>
            <w:r w:rsidRPr="00CF7BE0">
              <w:rPr>
                <w:rFonts w:ascii="TimesNewRomanPSMT" w:hAnsi="TimesNewRomanPSMT" w:cs="TimesNewRomanPSMT"/>
                <w:sz w:val="18"/>
                <w:szCs w:val="18"/>
              </w:rPr>
              <w:t>от 17 декабря 2010 г. № 1897 «Об утверждении ФГОС»</w:t>
            </w:r>
          </w:p>
          <w:p w:rsidR="0049224F" w:rsidRPr="00CF7BE0" w:rsidRDefault="0049224F" w:rsidP="0049224F">
            <w:pPr>
              <w:ind w:left="142" w:right="-143" w:firstLine="142"/>
              <w:jc w:val="center"/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 xml:space="preserve">                                          </w:t>
            </w:r>
            <w:r w:rsidRPr="00CF7BE0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>(краткая выдержка)</w:t>
            </w:r>
          </w:p>
          <w:p w:rsidR="0049224F" w:rsidRPr="00CF7BE0" w:rsidRDefault="0049224F" w:rsidP="0049224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CF7BE0">
              <w:rPr>
                <w:rFonts w:ascii="TimesNewRomanPSMT" w:hAnsi="TimesNewRomanPSMT" w:cs="TimesNewRomanPSMT"/>
                <w:sz w:val="18"/>
                <w:szCs w:val="18"/>
              </w:rPr>
              <w:t>Метапредметные результаты освоения основной образовательной</w:t>
            </w:r>
          </w:p>
          <w:p w:rsidR="0049224F" w:rsidRPr="00CF7BE0" w:rsidRDefault="0049224F" w:rsidP="0049224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CF7BE0">
              <w:rPr>
                <w:rFonts w:ascii="TimesNewRomanPSMT" w:hAnsi="TimesNewRomanPSMT" w:cs="TimesNewRomanPSMT"/>
                <w:sz w:val="18"/>
                <w:szCs w:val="18"/>
              </w:rPr>
              <w:t>программы основного общего образования должны отражать:</w:t>
            </w:r>
          </w:p>
          <w:p w:rsidR="0049224F" w:rsidRPr="00CF7BE0" w:rsidRDefault="0049224F" w:rsidP="0049224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CF7BE0">
              <w:rPr>
                <w:rFonts w:ascii="TimesNewRomanPSMT" w:hAnsi="TimesNewRomanPSMT" w:cs="TimesNewRomanPSMT"/>
                <w:sz w:val="18"/>
                <w:szCs w:val="18"/>
              </w:rPr>
              <w:t>1) умение самостоятельно определять цели и задачи своего обучения;</w:t>
            </w:r>
          </w:p>
          <w:p w:rsidR="0049224F" w:rsidRPr="00CF7BE0" w:rsidRDefault="0049224F" w:rsidP="0049224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CF7BE0">
              <w:rPr>
                <w:rFonts w:ascii="TimesNewRomanPSMT" w:hAnsi="TimesNewRomanPSMT" w:cs="TimesNewRomanPSMT"/>
                <w:sz w:val="18"/>
                <w:szCs w:val="18"/>
              </w:rPr>
              <w:t xml:space="preserve">2) умение самостоятельно планировать пути достижения целей, </w:t>
            </w:r>
          </w:p>
          <w:p w:rsidR="0049224F" w:rsidRPr="00CF7BE0" w:rsidRDefault="0049224F" w:rsidP="0049224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CF7BE0">
              <w:rPr>
                <w:rFonts w:ascii="TimesNewRomanPSMT" w:hAnsi="TimesNewRomanPSMT" w:cs="TimesNewRomanPSMT"/>
                <w:sz w:val="18"/>
                <w:szCs w:val="18"/>
              </w:rPr>
              <w:t>способы решения учебных и познавательных задач;</w:t>
            </w:r>
          </w:p>
          <w:p w:rsidR="0049224F" w:rsidRPr="00CF7BE0" w:rsidRDefault="0049224F" w:rsidP="0049224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CF7BE0">
              <w:rPr>
                <w:rFonts w:ascii="TimesNewRomanPSMT" w:hAnsi="TimesNewRomanPSMT" w:cs="TimesNewRomanPSMT"/>
                <w:sz w:val="18"/>
                <w:szCs w:val="18"/>
              </w:rPr>
              <w:t>3) умение соотносить свои действия с планируемыми результатами,</w:t>
            </w:r>
          </w:p>
          <w:p w:rsidR="0049224F" w:rsidRPr="00CF7BE0" w:rsidRDefault="0049224F" w:rsidP="0049224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CF7BE0">
              <w:rPr>
                <w:rFonts w:ascii="TimesNewRomanPSMT" w:hAnsi="TimesNewRomanPSMT" w:cs="TimesNewRomanPSMT"/>
                <w:sz w:val="18"/>
                <w:szCs w:val="18"/>
              </w:rPr>
              <w:t>осуществлять контроль своей деятельности в процессе достижения результата,</w:t>
            </w:r>
          </w:p>
          <w:p w:rsidR="0049224F" w:rsidRPr="00CF7BE0" w:rsidRDefault="0049224F" w:rsidP="0049224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CF7BE0">
              <w:rPr>
                <w:rFonts w:ascii="TimesNewRomanPSMT" w:hAnsi="TimesNewRomanPSMT" w:cs="TimesNewRomanPSMT"/>
                <w:sz w:val="18"/>
                <w:szCs w:val="18"/>
              </w:rPr>
              <w:t>4) умение оценивать правильность выполнения учебной задачи, собственные</w:t>
            </w: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 </w:t>
            </w:r>
            <w:r w:rsidRPr="00CF7BE0">
              <w:rPr>
                <w:rFonts w:ascii="TimesNewRomanPSMT" w:hAnsi="TimesNewRomanPSMT" w:cs="TimesNewRomanPSMT"/>
                <w:sz w:val="18"/>
                <w:szCs w:val="18"/>
              </w:rPr>
              <w:t>возможности ее решения;</w:t>
            </w:r>
          </w:p>
          <w:p w:rsidR="0049224F" w:rsidRPr="00CF7BE0" w:rsidRDefault="0049224F" w:rsidP="0049224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CF7BE0">
              <w:rPr>
                <w:rFonts w:ascii="TimesNewRomanPSMT" w:hAnsi="TimesNewRomanPSMT" w:cs="TimesNewRomanPSMT"/>
                <w:sz w:val="18"/>
                <w:szCs w:val="18"/>
              </w:rPr>
              <w:t>5) владение основами самоконтроля, самооценки</w:t>
            </w:r>
          </w:p>
          <w:p w:rsidR="0049224F" w:rsidRPr="00CF7BE0" w:rsidRDefault="0049224F" w:rsidP="0049224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CF7BE0">
              <w:rPr>
                <w:rFonts w:ascii="TimesNewRomanPSMT" w:hAnsi="TimesNewRomanPSMT" w:cs="TimesNewRomanPSMT"/>
                <w:sz w:val="18"/>
                <w:szCs w:val="18"/>
              </w:rPr>
              <w:t>6) умение определять понятия, создавать обобщения, устанавливать аналогии,</w:t>
            </w: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r w:rsidRPr="00CF7BE0">
              <w:rPr>
                <w:rFonts w:ascii="TimesNewRomanPSMT" w:hAnsi="TimesNewRomanPSMT" w:cs="TimesNewRomanPSMT"/>
                <w:sz w:val="18"/>
                <w:szCs w:val="18"/>
              </w:rPr>
              <w:t>классифицировать, самостоятельно выбирать основания и критерии для</w:t>
            </w: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r w:rsidRPr="00CF7BE0">
              <w:rPr>
                <w:rFonts w:ascii="TimesNewRomanPSMT" w:hAnsi="TimesNewRomanPSMT" w:cs="TimesNewRomanPSMT"/>
                <w:sz w:val="18"/>
                <w:szCs w:val="18"/>
              </w:rPr>
              <w:t>классификации, устанавливать причинно-следственные связи, строить логическое</w:t>
            </w: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r w:rsidRPr="00CF7BE0">
              <w:rPr>
                <w:rFonts w:ascii="TimesNewRomanPSMT" w:hAnsi="TimesNewRomanPSMT" w:cs="TimesNewRomanPSMT"/>
                <w:sz w:val="18"/>
                <w:szCs w:val="18"/>
              </w:rPr>
              <w:t>рассуждение, умозаключение (индуктивное, дедуктивное и по аналогии) и делать</w:t>
            </w: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r w:rsidRPr="00CF7BE0">
              <w:rPr>
                <w:rFonts w:ascii="TimesNewRomanPSMT" w:hAnsi="TimesNewRomanPSMT" w:cs="TimesNewRomanPSMT"/>
                <w:sz w:val="18"/>
                <w:szCs w:val="18"/>
              </w:rPr>
              <w:t>выводы;</w:t>
            </w:r>
          </w:p>
          <w:p w:rsidR="0049224F" w:rsidRPr="00CF7BE0" w:rsidRDefault="0049224F" w:rsidP="0049224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CF7BE0">
              <w:rPr>
                <w:rFonts w:ascii="TimesNewRomanPSMT" w:hAnsi="TimesNewRomanPSMT" w:cs="TimesNewRomanPSMT"/>
                <w:sz w:val="18"/>
                <w:szCs w:val="18"/>
              </w:rPr>
              <w:t>7) умение создавать, применять и преобразовывать знаки и символы, модели и</w:t>
            </w: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r w:rsidRPr="00CF7BE0">
              <w:rPr>
                <w:rFonts w:ascii="TimesNewRomanPSMT" w:hAnsi="TimesNewRomanPSMT" w:cs="TimesNewRomanPSMT"/>
                <w:sz w:val="18"/>
                <w:szCs w:val="18"/>
              </w:rPr>
              <w:t>схемы для решения учебных и познавательных задач;</w:t>
            </w:r>
          </w:p>
          <w:p w:rsidR="0049224F" w:rsidRPr="00CF7BE0" w:rsidRDefault="0049224F" w:rsidP="0049224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CF7BE0">
              <w:rPr>
                <w:rFonts w:ascii="TimesNewRomanPSMT" w:hAnsi="TimesNewRomanPSMT" w:cs="TimesNewRomanPSMT"/>
                <w:sz w:val="18"/>
                <w:szCs w:val="18"/>
              </w:rPr>
              <w:t>9) умение организовывать учебное сотрудничество и совместную деятельность</w:t>
            </w: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r w:rsidRPr="00CF7BE0">
              <w:rPr>
                <w:rFonts w:ascii="TimesNewRomanPSMT" w:hAnsi="TimesNewRomanPSMT" w:cs="TimesNewRomanPSMT"/>
                <w:sz w:val="18"/>
                <w:szCs w:val="18"/>
              </w:rPr>
              <w:t>с учителем и сверстниками; работать индивидуально и в группе</w:t>
            </w:r>
          </w:p>
          <w:p w:rsidR="0049224F" w:rsidRPr="00CF7BE0" w:rsidRDefault="0049224F" w:rsidP="0049224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CF7BE0">
              <w:rPr>
                <w:rFonts w:ascii="TimesNewRomanPSMT" w:hAnsi="TimesNewRomanPSMT" w:cs="TimesNewRomanPSMT"/>
                <w:sz w:val="18"/>
                <w:szCs w:val="18"/>
              </w:rPr>
              <w:t>10) умение осознанно использовать речевые средства в соответствии с задачей</w:t>
            </w: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r w:rsidRPr="00CF7BE0">
              <w:rPr>
                <w:rFonts w:ascii="TimesNewRomanPSMT" w:hAnsi="TimesNewRomanPSMT" w:cs="TimesNewRomanPSMT"/>
                <w:sz w:val="18"/>
                <w:szCs w:val="18"/>
              </w:rPr>
              <w:t>коммуникации для выражения своих чувств, мыслей и потребностей</w:t>
            </w:r>
          </w:p>
          <w:p w:rsidR="0049224F" w:rsidRPr="00CF7BE0" w:rsidRDefault="0049224F" w:rsidP="0049224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CF7BE0">
              <w:rPr>
                <w:rFonts w:ascii="TimesNewRomanPSMT" w:hAnsi="TimesNewRomanPSMT" w:cs="TimesNewRomanPSMT"/>
                <w:sz w:val="18"/>
                <w:szCs w:val="18"/>
              </w:rPr>
              <w:t>11) формирование и развитие ИКТ – компетенции</w:t>
            </w:r>
          </w:p>
          <w:p w:rsidR="00CF7BE0" w:rsidRDefault="0049224F" w:rsidP="0092704B">
            <w:pPr>
              <w:pStyle w:val="c2"/>
              <w:spacing w:before="0" w:beforeAutospacing="0" w:after="0" w:afterAutospacing="0"/>
              <w:ind w:right="-143"/>
              <w:rPr>
                <w:rStyle w:val="c11"/>
                <w:b/>
                <w:bCs/>
                <w:color w:val="000000"/>
                <w:sz w:val="28"/>
                <w:szCs w:val="28"/>
              </w:rPr>
            </w:pPr>
            <w:r w:rsidRPr="00CF7BE0">
              <w:rPr>
                <w:rFonts w:ascii="TimesNewRomanPSMT" w:hAnsi="TimesNewRomanPSMT" w:cs="TimesNewRomanPSMT"/>
                <w:sz w:val="18"/>
                <w:szCs w:val="18"/>
              </w:rPr>
              <w:lastRenderedPageBreak/>
              <w:t>12) формирование и развитие экологического мышления</w:t>
            </w:r>
          </w:p>
        </w:tc>
      </w:tr>
    </w:tbl>
    <w:p w:rsidR="003F24F5" w:rsidRPr="00FB045F" w:rsidRDefault="003F24F5" w:rsidP="0059756F">
      <w:pPr>
        <w:pStyle w:val="c2"/>
        <w:shd w:val="clear" w:color="auto" w:fill="FFFFFF"/>
        <w:spacing w:before="0" w:beforeAutospacing="0" w:after="0" w:afterAutospacing="0"/>
        <w:ind w:right="-143"/>
        <w:rPr>
          <w:rStyle w:val="c11"/>
          <w:b/>
          <w:bCs/>
          <w:color w:val="000000"/>
          <w:sz w:val="28"/>
          <w:szCs w:val="28"/>
        </w:rPr>
      </w:pPr>
    </w:p>
    <w:p w:rsidR="00035050" w:rsidRPr="00FB045F" w:rsidRDefault="00035050" w:rsidP="00FB045F">
      <w:pPr>
        <w:spacing w:after="0" w:line="240" w:lineRule="auto"/>
        <w:ind w:left="142" w:right="-143" w:firstLine="142"/>
        <w:jc w:val="both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035050" w:rsidRPr="00FB045F" w:rsidRDefault="00035050" w:rsidP="00FB045F">
      <w:pPr>
        <w:spacing w:after="0" w:line="240" w:lineRule="auto"/>
        <w:ind w:left="142" w:right="-143" w:firstLine="142"/>
        <w:jc w:val="both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CF7BE0" w:rsidRPr="00CF7BE0" w:rsidRDefault="00CF7B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CF7BE0" w:rsidRPr="00CF7BE0" w:rsidSect="00AB2FC0">
      <w:footerReference w:type="default" r:id="rId8"/>
      <w:pgSz w:w="11906" w:h="16838"/>
      <w:pgMar w:top="709" w:right="850" w:bottom="568" w:left="567" w:header="708" w:footer="14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1094" w:rsidRDefault="00921094" w:rsidP="00D04844">
      <w:pPr>
        <w:spacing w:after="0" w:line="240" w:lineRule="auto"/>
      </w:pPr>
      <w:r>
        <w:separator/>
      </w:r>
    </w:p>
  </w:endnote>
  <w:endnote w:type="continuationSeparator" w:id="1">
    <w:p w:rsidR="00921094" w:rsidRDefault="00921094" w:rsidP="00D04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91297458"/>
      <w:docPartObj>
        <w:docPartGallery w:val="Page Numbers (Bottom of Page)"/>
        <w:docPartUnique/>
      </w:docPartObj>
    </w:sdtPr>
    <w:sdtContent>
      <w:p w:rsidR="0059756F" w:rsidRDefault="0059756F">
        <w:pPr>
          <w:pStyle w:val="a9"/>
          <w:jc w:val="right"/>
        </w:pPr>
        <w:fldSimple w:instr="PAGE   \* MERGEFORMAT">
          <w:r w:rsidR="00BA301A">
            <w:rPr>
              <w:noProof/>
            </w:rPr>
            <w:t>8</w:t>
          </w:r>
        </w:fldSimple>
      </w:p>
    </w:sdtContent>
  </w:sdt>
  <w:p w:rsidR="0059756F" w:rsidRDefault="0059756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1094" w:rsidRDefault="00921094" w:rsidP="00D04844">
      <w:pPr>
        <w:spacing w:after="0" w:line="240" w:lineRule="auto"/>
      </w:pPr>
      <w:r>
        <w:separator/>
      </w:r>
    </w:p>
  </w:footnote>
  <w:footnote w:type="continuationSeparator" w:id="1">
    <w:p w:rsidR="00921094" w:rsidRDefault="00921094" w:rsidP="00D048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B75C1"/>
    <w:multiLevelType w:val="multilevel"/>
    <w:tmpl w:val="5CD49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E630E1"/>
    <w:multiLevelType w:val="hybridMultilevel"/>
    <w:tmpl w:val="99D2BBB2"/>
    <w:lvl w:ilvl="0" w:tplc="02969250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>
    <w:nsid w:val="04F60E56"/>
    <w:multiLevelType w:val="hybridMultilevel"/>
    <w:tmpl w:val="4A5AD1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6D48CC"/>
    <w:multiLevelType w:val="hybridMultilevel"/>
    <w:tmpl w:val="A5068710"/>
    <w:lvl w:ilvl="0" w:tplc="0FC8AB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59D12DA"/>
    <w:multiLevelType w:val="hybridMultilevel"/>
    <w:tmpl w:val="C6B23724"/>
    <w:lvl w:ilvl="0" w:tplc="04190001">
      <w:start w:val="1"/>
      <w:numFmt w:val="bullet"/>
      <w:lvlText w:val=""/>
      <w:lvlJc w:val="left"/>
      <w:pPr>
        <w:tabs>
          <w:tab w:val="num" w:pos="860"/>
        </w:tabs>
        <w:ind w:left="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5E96E97"/>
    <w:multiLevelType w:val="hybridMultilevel"/>
    <w:tmpl w:val="05B2E4FE"/>
    <w:lvl w:ilvl="0" w:tplc="0409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>
    <w:nsid w:val="13AC60FD"/>
    <w:multiLevelType w:val="hybridMultilevel"/>
    <w:tmpl w:val="10202280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856188"/>
    <w:multiLevelType w:val="hybridMultilevel"/>
    <w:tmpl w:val="C824BE84"/>
    <w:lvl w:ilvl="0" w:tplc="56F0A1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628C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6630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2EB4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C0CC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B653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B06A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9E7F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0EF1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71D5961"/>
    <w:multiLevelType w:val="hybridMultilevel"/>
    <w:tmpl w:val="2FF8A5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F1944F7"/>
    <w:multiLevelType w:val="hybridMultilevel"/>
    <w:tmpl w:val="86060632"/>
    <w:lvl w:ilvl="0" w:tplc="59160D9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201447D6"/>
    <w:multiLevelType w:val="hybridMultilevel"/>
    <w:tmpl w:val="A72019C2"/>
    <w:lvl w:ilvl="0" w:tplc="D65C0E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28D3E59"/>
    <w:multiLevelType w:val="hybridMultilevel"/>
    <w:tmpl w:val="DAEE8A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5F8602E"/>
    <w:multiLevelType w:val="hybridMultilevel"/>
    <w:tmpl w:val="1CEC08CE"/>
    <w:lvl w:ilvl="0" w:tplc="32703B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7F67D8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8843C1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5DBC57D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CBE1AC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CD4A4AD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05AAB9D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D06C88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78724E3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5D15F8"/>
    <w:multiLevelType w:val="hybridMultilevel"/>
    <w:tmpl w:val="8CD44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E031F5"/>
    <w:multiLevelType w:val="hybridMultilevel"/>
    <w:tmpl w:val="97B803DE"/>
    <w:lvl w:ilvl="0" w:tplc="D7D8FD7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DA77E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6EFAD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F83E8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A87A2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BE00F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2EDE1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5A340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A8816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F160C73"/>
    <w:multiLevelType w:val="multilevel"/>
    <w:tmpl w:val="88CA3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87613D"/>
    <w:multiLevelType w:val="hybridMultilevel"/>
    <w:tmpl w:val="758A899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49C721B"/>
    <w:multiLevelType w:val="multilevel"/>
    <w:tmpl w:val="91222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8334108"/>
    <w:multiLevelType w:val="hybridMultilevel"/>
    <w:tmpl w:val="4572A6AA"/>
    <w:lvl w:ilvl="0" w:tplc="41CEDB3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3A2C2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1A259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A43E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1620A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DEE45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16EE4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10488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30AD9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A24454E"/>
    <w:multiLevelType w:val="hybridMultilevel"/>
    <w:tmpl w:val="5804E290"/>
    <w:lvl w:ilvl="0" w:tplc="9186409E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BCF2C60"/>
    <w:multiLevelType w:val="hybridMultilevel"/>
    <w:tmpl w:val="8DAA2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6003B8"/>
    <w:multiLevelType w:val="hybridMultilevel"/>
    <w:tmpl w:val="9B20A986"/>
    <w:lvl w:ilvl="0" w:tplc="069A81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BFE4F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E4A6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3035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6A291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B6B8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1740C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B4B4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0E11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40DE5394"/>
    <w:multiLevelType w:val="multilevel"/>
    <w:tmpl w:val="471EC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4D3187D"/>
    <w:multiLevelType w:val="hybridMultilevel"/>
    <w:tmpl w:val="62BC46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F331F6"/>
    <w:multiLevelType w:val="multilevel"/>
    <w:tmpl w:val="C1EE6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6446341"/>
    <w:multiLevelType w:val="multilevel"/>
    <w:tmpl w:val="07D4B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8231F35"/>
    <w:multiLevelType w:val="hybridMultilevel"/>
    <w:tmpl w:val="D0AC0BEE"/>
    <w:lvl w:ilvl="0" w:tplc="EE8871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9479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99C8B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F76D5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50C3E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3871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CA2E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4482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2C68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>
    <w:nsid w:val="4E846CEF"/>
    <w:multiLevelType w:val="multilevel"/>
    <w:tmpl w:val="B2F87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233305B"/>
    <w:multiLevelType w:val="hybridMultilevel"/>
    <w:tmpl w:val="8BB628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9D6455"/>
    <w:multiLevelType w:val="hybridMultilevel"/>
    <w:tmpl w:val="A6C46188"/>
    <w:lvl w:ilvl="0" w:tplc="1EF865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DC69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BE37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A483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342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449F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FABA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DE59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FA66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>
    <w:nsid w:val="53AF2AB5"/>
    <w:multiLevelType w:val="multilevel"/>
    <w:tmpl w:val="5630D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5AA1DFA"/>
    <w:multiLevelType w:val="hybridMultilevel"/>
    <w:tmpl w:val="53E259E2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2">
    <w:nsid w:val="58D249D1"/>
    <w:multiLevelType w:val="multilevel"/>
    <w:tmpl w:val="2A86C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E4D6C45"/>
    <w:multiLevelType w:val="hybridMultilevel"/>
    <w:tmpl w:val="A93CE0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D55681"/>
    <w:multiLevelType w:val="hybridMultilevel"/>
    <w:tmpl w:val="BE3441D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6AEA5B93"/>
    <w:multiLevelType w:val="hybridMultilevel"/>
    <w:tmpl w:val="C8F4B362"/>
    <w:lvl w:ilvl="0" w:tplc="427615B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A3469E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5FA589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CD803A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080682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D96772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B407FF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7BA06B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2ACEED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6">
    <w:nsid w:val="6AF210F2"/>
    <w:multiLevelType w:val="hybridMultilevel"/>
    <w:tmpl w:val="9A761B00"/>
    <w:lvl w:ilvl="0" w:tplc="236AE2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CA5E16"/>
    <w:multiLevelType w:val="hybridMultilevel"/>
    <w:tmpl w:val="CC9E6E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450075"/>
    <w:multiLevelType w:val="hybridMultilevel"/>
    <w:tmpl w:val="F29006FA"/>
    <w:lvl w:ilvl="0" w:tplc="CF6C0EF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1482458"/>
    <w:multiLevelType w:val="hybridMultilevel"/>
    <w:tmpl w:val="D9ECEC10"/>
    <w:lvl w:ilvl="0" w:tplc="D16469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F075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E009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46DE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3EF7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00D3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168B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A6C2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2433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>
    <w:nsid w:val="739E55FE"/>
    <w:multiLevelType w:val="multilevel"/>
    <w:tmpl w:val="8DB01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CB74138"/>
    <w:multiLevelType w:val="hybridMultilevel"/>
    <w:tmpl w:val="7DBAB40C"/>
    <w:lvl w:ilvl="0" w:tplc="C4C66B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FD06F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F6CAC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32C9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0CE1E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EC9A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68F4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47418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6C62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2">
    <w:nsid w:val="7F3B4487"/>
    <w:multiLevelType w:val="hybridMultilevel"/>
    <w:tmpl w:val="61440136"/>
    <w:lvl w:ilvl="0" w:tplc="EB4A34F0">
      <w:start w:val="1"/>
      <w:numFmt w:val="bullet"/>
      <w:lvlText w:val="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58B0C5F2" w:tentative="1">
      <w:start w:val="1"/>
      <w:numFmt w:val="bullet"/>
      <w:lvlText w:val=""/>
      <w:lvlJc w:val="left"/>
      <w:pPr>
        <w:tabs>
          <w:tab w:val="num" w:pos="1648"/>
        </w:tabs>
        <w:ind w:left="1648" w:hanging="360"/>
      </w:pPr>
      <w:rPr>
        <w:rFonts w:ascii="Wingdings" w:hAnsi="Wingdings" w:hint="default"/>
      </w:rPr>
    </w:lvl>
    <w:lvl w:ilvl="2" w:tplc="90081AAC" w:tentative="1">
      <w:start w:val="1"/>
      <w:numFmt w:val="bullet"/>
      <w:lvlText w:val="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9E1C4172" w:tentative="1">
      <w:start w:val="1"/>
      <w:numFmt w:val="bullet"/>
      <w:lvlText w:val="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</w:rPr>
    </w:lvl>
    <w:lvl w:ilvl="4" w:tplc="1222F956" w:tentative="1">
      <w:start w:val="1"/>
      <w:numFmt w:val="bullet"/>
      <w:lvlText w:val="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</w:rPr>
    </w:lvl>
    <w:lvl w:ilvl="5" w:tplc="DAC091F0" w:tentative="1">
      <w:start w:val="1"/>
      <w:numFmt w:val="bullet"/>
      <w:lvlText w:val="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43F47E6A" w:tentative="1">
      <w:start w:val="1"/>
      <w:numFmt w:val="bullet"/>
      <w:lvlText w:val="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</w:rPr>
    </w:lvl>
    <w:lvl w:ilvl="7" w:tplc="0CC0A352" w:tentative="1">
      <w:start w:val="1"/>
      <w:numFmt w:val="bullet"/>
      <w:lvlText w:val="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</w:rPr>
    </w:lvl>
    <w:lvl w:ilvl="8" w:tplc="11F0600A" w:tentative="1">
      <w:start w:val="1"/>
      <w:numFmt w:val="bullet"/>
      <w:lvlText w:val="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8"/>
  </w:num>
  <w:num w:numId="4">
    <w:abstractNumId w:val="42"/>
  </w:num>
  <w:num w:numId="5">
    <w:abstractNumId w:val="37"/>
  </w:num>
  <w:num w:numId="6">
    <w:abstractNumId w:val="34"/>
  </w:num>
  <w:num w:numId="7">
    <w:abstractNumId w:val="31"/>
  </w:num>
  <w:num w:numId="8">
    <w:abstractNumId w:val="33"/>
  </w:num>
  <w:num w:numId="9">
    <w:abstractNumId w:val="2"/>
  </w:num>
  <w:num w:numId="10">
    <w:abstractNumId w:val="23"/>
  </w:num>
  <w:num w:numId="11">
    <w:abstractNumId w:val="16"/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28"/>
  </w:num>
  <w:num w:numId="15">
    <w:abstractNumId w:val="5"/>
  </w:num>
  <w:num w:numId="16">
    <w:abstractNumId w:val="14"/>
  </w:num>
  <w:num w:numId="17">
    <w:abstractNumId w:val="39"/>
  </w:num>
  <w:num w:numId="18">
    <w:abstractNumId w:val="35"/>
  </w:num>
  <w:num w:numId="19">
    <w:abstractNumId w:val="25"/>
  </w:num>
  <w:num w:numId="20">
    <w:abstractNumId w:val="32"/>
  </w:num>
  <w:num w:numId="21">
    <w:abstractNumId w:val="22"/>
  </w:num>
  <w:num w:numId="22">
    <w:abstractNumId w:val="20"/>
  </w:num>
  <w:num w:numId="23">
    <w:abstractNumId w:val="10"/>
  </w:num>
  <w:num w:numId="24">
    <w:abstractNumId w:val="40"/>
  </w:num>
  <w:num w:numId="25">
    <w:abstractNumId w:val="19"/>
  </w:num>
  <w:num w:numId="26">
    <w:abstractNumId w:val="36"/>
  </w:num>
  <w:num w:numId="27">
    <w:abstractNumId w:val="1"/>
  </w:num>
  <w:num w:numId="28">
    <w:abstractNumId w:val="38"/>
  </w:num>
  <w:num w:numId="29">
    <w:abstractNumId w:val="30"/>
  </w:num>
  <w:num w:numId="30">
    <w:abstractNumId w:val="17"/>
  </w:num>
  <w:num w:numId="31">
    <w:abstractNumId w:val="15"/>
  </w:num>
  <w:num w:numId="32">
    <w:abstractNumId w:val="27"/>
  </w:num>
  <w:num w:numId="33">
    <w:abstractNumId w:val="24"/>
  </w:num>
  <w:num w:numId="34">
    <w:abstractNumId w:val="0"/>
  </w:num>
  <w:num w:numId="35">
    <w:abstractNumId w:val="41"/>
  </w:num>
  <w:num w:numId="36">
    <w:abstractNumId w:val="9"/>
  </w:num>
  <w:num w:numId="37">
    <w:abstractNumId w:val="3"/>
  </w:num>
  <w:num w:numId="38">
    <w:abstractNumId w:val="12"/>
  </w:num>
  <w:num w:numId="39">
    <w:abstractNumId w:val="13"/>
  </w:num>
  <w:num w:numId="40">
    <w:abstractNumId w:val="26"/>
  </w:num>
  <w:num w:numId="41">
    <w:abstractNumId w:val="21"/>
  </w:num>
  <w:num w:numId="42">
    <w:abstractNumId w:val="29"/>
  </w:num>
  <w:num w:numId="4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6DB0"/>
    <w:rsid w:val="000000DC"/>
    <w:rsid w:val="00004F72"/>
    <w:rsid w:val="00006760"/>
    <w:rsid w:val="00011493"/>
    <w:rsid w:val="0001258E"/>
    <w:rsid w:val="000154B2"/>
    <w:rsid w:val="000157C3"/>
    <w:rsid w:val="00030715"/>
    <w:rsid w:val="00035050"/>
    <w:rsid w:val="00035996"/>
    <w:rsid w:val="00036087"/>
    <w:rsid w:val="0004627A"/>
    <w:rsid w:val="00050355"/>
    <w:rsid w:val="000567AE"/>
    <w:rsid w:val="000622DF"/>
    <w:rsid w:val="000641B3"/>
    <w:rsid w:val="00071A18"/>
    <w:rsid w:val="00076CEE"/>
    <w:rsid w:val="00081707"/>
    <w:rsid w:val="00082CC4"/>
    <w:rsid w:val="00087BF9"/>
    <w:rsid w:val="000902E7"/>
    <w:rsid w:val="00091960"/>
    <w:rsid w:val="000C587C"/>
    <w:rsid w:val="000D0585"/>
    <w:rsid w:val="000E4560"/>
    <w:rsid w:val="000E6123"/>
    <w:rsid w:val="000F43F9"/>
    <w:rsid w:val="000F7AE2"/>
    <w:rsid w:val="001134F7"/>
    <w:rsid w:val="001154F0"/>
    <w:rsid w:val="00117C79"/>
    <w:rsid w:val="00141D06"/>
    <w:rsid w:val="0014283E"/>
    <w:rsid w:val="001524DC"/>
    <w:rsid w:val="00163C97"/>
    <w:rsid w:val="00176984"/>
    <w:rsid w:val="00182767"/>
    <w:rsid w:val="00185058"/>
    <w:rsid w:val="001B0135"/>
    <w:rsid w:val="001B461B"/>
    <w:rsid w:val="001D3DD4"/>
    <w:rsid w:val="001E27C4"/>
    <w:rsid w:val="001F3098"/>
    <w:rsid w:val="002062DF"/>
    <w:rsid w:val="0020678F"/>
    <w:rsid w:val="00211679"/>
    <w:rsid w:val="00216B9E"/>
    <w:rsid w:val="00240AF5"/>
    <w:rsid w:val="00241A1A"/>
    <w:rsid w:val="00250DDE"/>
    <w:rsid w:val="00272186"/>
    <w:rsid w:val="002937D7"/>
    <w:rsid w:val="002947A6"/>
    <w:rsid w:val="002B47AD"/>
    <w:rsid w:val="002B4D85"/>
    <w:rsid w:val="002B79FA"/>
    <w:rsid w:val="002C27BE"/>
    <w:rsid w:val="002E3645"/>
    <w:rsid w:val="002F67EC"/>
    <w:rsid w:val="00305A06"/>
    <w:rsid w:val="00310B69"/>
    <w:rsid w:val="00314BC3"/>
    <w:rsid w:val="00330FEE"/>
    <w:rsid w:val="0034697B"/>
    <w:rsid w:val="003601EA"/>
    <w:rsid w:val="00374078"/>
    <w:rsid w:val="00376AA5"/>
    <w:rsid w:val="00385400"/>
    <w:rsid w:val="0039003B"/>
    <w:rsid w:val="003B71D0"/>
    <w:rsid w:val="003C1CF9"/>
    <w:rsid w:val="003C357F"/>
    <w:rsid w:val="003D003A"/>
    <w:rsid w:val="003D3A0B"/>
    <w:rsid w:val="003D496B"/>
    <w:rsid w:val="003E01C7"/>
    <w:rsid w:val="003E18A5"/>
    <w:rsid w:val="003E4B56"/>
    <w:rsid w:val="003F13D6"/>
    <w:rsid w:val="003F24F5"/>
    <w:rsid w:val="003F4944"/>
    <w:rsid w:val="0041056F"/>
    <w:rsid w:val="0041789E"/>
    <w:rsid w:val="0041795D"/>
    <w:rsid w:val="004250AC"/>
    <w:rsid w:val="004335A9"/>
    <w:rsid w:val="00436E4C"/>
    <w:rsid w:val="0044531C"/>
    <w:rsid w:val="004550CD"/>
    <w:rsid w:val="00460009"/>
    <w:rsid w:val="00460C7C"/>
    <w:rsid w:val="00461128"/>
    <w:rsid w:val="0049224F"/>
    <w:rsid w:val="004A0811"/>
    <w:rsid w:val="004B02E5"/>
    <w:rsid w:val="004B23F5"/>
    <w:rsid w:val="004C4064"/>
    <w:rsid w:val="004C5B36"/>
    <w:rsid w:val="004D1405"/>
    <w:rsid w:val="004E74C4"/>
    <w:rsid w:val="004F0391"/>
    <w:rsid w:val="00504576"/>
    <w:rsid w:val="00505F2A"/>
    <w:rsid w:val="00511007"/>
    <w:rsid w:val="00511A11"/>
    <w:rsid w:val="00513FEE"/>
    <w:rsid w:val="0051594D"/>
    <w:rsid w:val="0052174B"/>
    <w:rsid w:val="00526220"/>
    <w:rsid w:val="0053084F"/>
    <w:rsid w:val="0053278E"/>
    <w:rsid w:val="00536377"/>
    <w:rsid w:val="0054359E"/>
    <w:rsid w:val="00543C3C"/>
    <w:rsid w:val="00590D47"/>
    <w:rsid w:val="0059756F"/>
    <w:rsid w:val="005B1AF7"/>
    <w:rsid w:val="005B2EE5"/>
    <w:rsid w:val="005C13E5"/>
    <w:rsid w:val="005D3250"/>
    <w:rsid w:val="005E1917"/>
    <w:rsid w:val="00600704"/>
    <w:rsid w:val="006079F1"/>
    <w:rsid w:val="006109C3"/>
    <w:rsid w:val="00620FC6"/>
    <w:rsid w:val="00635AEB"/>
    <w:rsid w:val="00640B6B"/>
    <w:rsid w:val="0064178B"/>
    <w:rsid w:val="006442CA"/>
    <w:rsid w:val="00646A04"/>
    <w:rsid w:val="00666DB0"/>
    <w:rsid w:val="00671B13"/>
    <w:rsid w:val="00686228"/>
    <w:rsid w:val="006900D3"/>
    <w:rsid w:val="006918E9"/>
    <w:rsid w:val="006928B3"/>
    <w:rsid w:val="006A401F"/>
    <w:rsid w:val="006A63AB"/>
    <w:rsid w:val="006B168B"/>
    <w:rsid w:val="006C6CF0"/>
    <w:rsid w:val="006E21C1"/>
    <w:rsid w:val="006F21D6"/>
    <w:rsid w:val="007311FA"/>
    <w:rsid w:val="00747725"/>
    <w:rsid w:val="007512BC"/>
    <w:rsid w:val="00754292"/>
    <w:rsid w:val="00754B48"/>
    <w:rsid w:val="007605F5"/>
    <w:rsid w:val="00765249"/>
    <w:rsid w:val="007701EF"/>
    <w:rsid w:val="00770A59"/>
    <w:rsid w:val="00770B1C"/>
    <w:rsid w:val="00772FED"/>
    <w:rsid w:val="00775F70"/>
    <w:rsid w:val="00776C7A"/>
    <w:rsid w:val="00777195"/>
    <w:rsid w:val="00781459"/>
    <w:rsid w:val="00784369"/>
    <w:rsid w:val="007860A6"/>
    <w:rsid w:val="007A0A77"/>
    <w:rsid w:val="007A1576"/>
    <w:rsid w:val="007C6A1D"/>
    <w:rsid w:val="007D5004"/>
    <w:rsid w:val="007D6736"/>
    <w:rsid w:val="007F6268"/>
    <w:rsid w:val="00801DCE"/>
    <w:rsid w:val="0082288C"/>
    <w:rsid w:val="00841C8C"/>
    <w:rsid w:val="00845D99"/>
    <w:rsid w:val="008705E9"/>
    <w:rsid w:val="00880C2D"/>
    <w:rsid w:val="00880DC8"/>
    <w:rsid w:val="0088706C"/>
    <w:rsid w:val="00896749"/>
    <w:rsid w:val="008A0509"/>
    <w:rsid w:val="008B4A0B"/>
    <w:rsid w:val="008C174D"/>
    <w:rsid w:val="00921094"/>
    <w:rsid w:val="00921EFA"/>
    <w:rsid w:val="0092704B"/>
    <w:rsid w:val="009342F8"/>
    <w:rsid w:val="009366BB"/>
    <w:rsid w:val="009370BB"/>
    <w:rsid w:val="00937FB4"/>
    <w:rsid w:val="00954C3B"/>
    <w:rsid w:val="00962F16"/>
    <w:rsid w:val="00964307"/>
    <w:rsid w:val="00967015"/>
    <w:rsid w:val="0097313B"/>
    <w:rsid w:val="00973EF1"/>
    <w:rsid w:val="00974578"/>
    <w:rsid w:val="009829E6"/>
    <w:rsid w:val="00982FB3"/>
    <w:rsid w:val="009B3447"/>
    <w:rsid w:val="009C2F78"/>
    <w:rsid w:val="009C4215"/>
    <w:rsid w:val="009C6010"/>
    <w:rsid w:val="009F095C"/>
    <w:rsid w:val="009F44EE"/>
    <w:rsid w:val="009F5E42"/>
    <w:rsid w:val="00A01F65"/>
    <w:rsid w:val="00A036B8"/>
    <w:rsid w:val="00A03F0C"/>
    <w:rsid w:val="00A2597C"/>
    <w:rsid w:val="00A5289E"/>
    <w:rsid w:val="00A530D6"/>
    <w:rsid w:val="00A56244"/>
    <w:rsid w:val="00A61C4A"/>
    <w:rsid w:val="00A64E5C"/>
    <w:rsid w:val="00A70F69"/>
    <w:rsid w:val="00A84362"/>
    <w:rsid w:val="00AB2FC0"/>
    <w:rsid w:val="00AB6116"/>
    <w:rsid w:val="00AC0EFB"/>
    <w:rsid w:val="00AC7862"/>
    <w:rsid w:val="00AD5E89"/>
    <w:rsid w:val="00AE6500"/>
    <w:rsid w:val="00AF0071"/>
    <w:rsid w:val="00AF7B3B"/>
    <w:rsid w:val="00B00E2F"/>
    <w:rsid w:val="00B0609E"/>
    <w:rsid w:val="00B13695"/>
    <w:rsid w:val="00B1434D"/>
    <w:rsid w:val="00B160F2"/>
    <w:rsid w:val="00B25EF3"/>
    <w:rsid w:val="00B401DB"/>
    <w:rsid w:val="00B41ADA"/>
    <w:rsid w:val="00B507E7"/>
    <w:rsid w:val="00B57014"/>
    <w:rsid w:val="00B645F5"/>
    <w:rsid w:val="00BA27DB"/>
    <w:rsid w:val="00BA301A"/>
    <w:rsid w:val="00BA47C4"/>
    <w:rsid w:val="00BB360B"/>
    <w:rsid w:val="00BC0BFD"/>
    <w:rsid w:val="00BC0EBC"/>
    <w:rsid w:val="00BE6F8F"/>
    <w:rsid w:val="00BF48F4"/>
    <w:rsid w:val="00BF772A"/>
    <w:rsid w:val="00C00B82"/>
    <w:rsid w:val="00C13BD4"/>
    <w:rsid w:val="00C2673D"/>
    <w:rsid w:val="00C37B7F"/>
    <w:rsid w:val="00C45003"/>
    <w:rsid w:val="00C50451"/>
    <w:rsid w:val="00C64807"/>
    <w:rsid w:val="00C724D1"/>
    <w:rsid w:val="00C839C5"/>
    <w:rsid w:val="00C848FB"/>
    <w:rsid w:val="00C934FC"/>
    <w:rsid w:val="00C96091"/>
    <w:rsid w:val="00CA05AC"/>
    <w:rsid w:val="00CA48AD"/>
    <w:rsid w:val="00CC47CB"/>
    <w:rsid w:val="00CD046E"/>
    <w:rsid w:val="00CD3384"/>
    <w:rsid w:val="00CD64D1"/>
    <w:rsid w:val="00CD6A1E"/>
    <w:rsid w:val="00CE064E"/>
    <w:rsid w:val="00CF7BE0"/>
    <w:rsid w:val="00D04844"/>
    <w:rsid w:val="00D246BD"/>
    <w:rsid w:val="00D263A7"/>
    <w:rsid w:val="00D53C95"/>
    <w:rsid w:val="00D60F77"/>
    <w:rsid w:val="00D805C0"/>
    <w:rsid w:val="00D82656"/>
    <w:rsid w:val="00DE6BD0"/>
    <w:rsid w:val="00E01621"/>
    <w:rsid w:val="00E01E0B"/>
    <w:rsid w:val="00E153BC"/>
    <w:rsid w:val="00E1761A"/>
    <w:rsid w:val="00E26FC5"/>
    <w:rsid w:val="00E36004"/>
    <w:rsid w:val="00E371B3"/>
    <w:rsid w:val="00E44A86"/>
    <w:rsid w:val="00E46090"/>
    <w:rsid w:val="00E53BFB"/>
    <w:rsid w:val="00E54A1F"/>
    <w:rsid w:val="00E61B5E"/>
    <w:rsid w:val="00E664F2"/>
    <w:rsid w:val="00E742A4"/>
    <w:rsid w:val="00E91587"/>
    <w:rsid w:val="00EA2199"/>
    <w:rsid w:val="00EA22A8"/>
    <w:rsid w:val="00EF2F85"/>
    <w:rsid w:val="00EF5361"/>
    <w:rsid w:val="00EF55AC"/>
    <w:rsid w:val="00F01092"/>
    <w:rsid w:val="00F01A70"/>
    <w:rsid w:val="00F03E76"/>
    <w:rsid w:val="00F11E0B"/>
    <w:rsid w:val="00F15847"/>
    <w:rsid w:val="00F33074"/>
    <w:rsid w:val="00F338D2"/>
    <w:rsid w:val="00F5333D"/>
    <w:rsid w:val="00F53F57"/>
    <w:rsid w:val="00F6306E"/>
    <w:rsid w:val="00F64E47"/>
    <w:rsid w:val="00F71C26"/>
    <w:rsid w:val="00F748C6"/>
    <w:rsid w:val="00F75926"/>
    <w:rsid w:val="00F81920"/>
    <w:rsid w:val="00F92CA0"/>
    <w:rsid w:val="00FA4971"/>
    <w:rsid w:val="00FB045F"/>
    <w:rsid w:val="00FC7F84"/>
    <w:rsid w:val="00FE4E15"/>
    <w:rsid w:val="00FF0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FC"/>
  </w:style>
  <w:style w:type="paragraph" w:styleId="1">
    <w:name w:val="heading 1"/>
    <w:basedOn w:val="a"/>
    <w:link w:val="10"/>
    <w:uiPriority w:val="9"/>
    <w:qFormat/>
    <w:rsid w:val="00163C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C93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1258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724D1"/>
    <w:rPr>
      <w:color w:val="0000FF"/>
      <w:u w:val="single"/>
    </w:rPr>
  </w:style>
  <w:style w:type="character" w:customStyle="1" w:styleId="cut2visible">
    <w:name w:val="cut2__visible"/>
    <w:basedOn w:val="a0"/>
    <w:rsid w:val="009C4215"/>
  </w:style>
  <w:style w:type="character" w:customStyle="1" w:styleId="cut2invisible">
    <w:name w:val="cut2__invisible"/>
    <w:basedOn w:val="a0"/>
    <w:rsid w:val="009C4215"/>
  </w:style>
  <w:style w:type="paragraph" w:styleId="a7">
    <w:name w:val="header"/>
    <w:basedOn w:val="a"/>
    <w:link w:val="a8"/>
    <w:uiPriority w:val="99"/>
    <w:unhideWhenUsed/>
    <w:rsid w:val="00D04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4844"/>
  </w:style>
  <w:style w:type="paragraph" w:styleId="a9">
    <w:name w:val="footer"/>
    <w:basedOn w:val="a"/>
    <w:link w:val="aa"/>
    <w:uiPriority w:val="99"/>
    <w:unhideWhenUsed/>
    <w:rsid w:val="00D04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04844"/>
  </w:style>
  <w:style w:type="paragraph" w:styleId="ab">
    <w:name w:val="Body Text Indent"/>
    <w:basedOn w:val="a"/>
    <w:link w:val="ac"/>
    <w:rsid w:val="00AC0EFB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AC0E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AC0EF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C0EFB"/>
  </w:style>
  <w:style w:type="character" w:customStyle="1" w:styleId="10">
    <w:name w:val="Заголовок 1 Знак"/>
    <w:basedOn w:val="a0"/>
    <w:link w:val="1"/>
    <w:uiPriority w:val="9"/>
    <w:rsid w:val="00163C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sh041e0431044b0447043d044b0439char1">
    <w:name w:val="dash041e_0431_044b_0447_043d_044b_0439__char1"/>
    <w:basedOn w:val="a0"/>
    <w:rsid w:val="00BF772A"/>
    <w:rPr>
      <w:rFonts w:ascii="Times New Roman" w:hAnsi="Times New Roman" w:cs="Times New Roman"/>
      <w:sz w:val="24"/>
      <w:szCs w:val="24"/>
      <w:u w:val="none"/>
      <w:effect w:val="none"/>
    </w:rPr>
  </w:style>
  <w:style w:type="character" w:styleId="ad">
    <w:name w:val="Strong"/>
    <w:basedOn w:val="a0"/>
    <w:qFormat/>
    <w:rsid w:val="00035050"/>
    <w:rPr>
      <w:b/>
      <w:bCs/>
    </w:rPr>
  </w:style>
  <w:style w:type="character" w:customStyle="1" w:styleId="a4">
    <w:name w:val="Обычный (веб) Знак"/>
    <w:basedOn w:val="a0"/>
    <w:link w:val="a3"/>
    <w:rsid w:val="000350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ranslation-chunk">
    <w:name w:val="translation-chunk"/>
    <w:basedOn w:val="a0"/>
    <w:rsid w:val="008705E9"/>
  </w:style>
  <w:style w:type="paragraph" w:styleId="ae">
    <w:name w:val="Balloon Text"/>
    <w:basedOn w:val="a"/>
    <w:link w:val="af"/>
    <w:uiPriority w:val="99"/>
    <w:semiHidden/>
    <w:unhideWhenUsed/>
    <w:rsid w:val="00A61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61C4A"/>
    <w:rPr>
      <w:rFonts w:ascii="Tahoma" w:hAnsi="Tahoma" w:cs="Tahoma"/>
      <w:sz w:val="16"/>
      <w:szCs w:val="16"/>
    </w:rPr>
  </w:style>
  <w:style w:type="paragraph" w:customStyle="1" w:styleId="c10">
    <w:name w:val="c10"/>
    <w:basedOn w:val="a"/>
    <w:rsid w:val="004C5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C5B36"/>
  </w:style>
  <w:style w:type="paragraph" w:customStyle="1" w:styleId="c2">
    <w:name w:val="c2"/>
    <w:basedOn w:val="a"/>
    <w:rsid w:val="004C5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3F13D6"/>
  </w:style>
  <w:style w:type="character" w:customStyle="1" w:styleId="c31">
    <w:name w:val="c31"/>
    <w:basedOn w:val="a0"/>
    <w:rsid w:val="003F13D6"/>
  </w:style>
  <w:style w:type="paragraph" w:customStyle="1" w:styleId="11">
    <w:name w:val="Абзац списка1"/>
    <w:basedOn w:val="a"/>
    <w:rsid w:val="00272186"/>
    <w:pPr>
      <w:ind w:left="720"/>
    </w:pPr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uiPriority w:val="59"/>
    <w:rsid w:val="00CF7B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FC"/>
  </w:style>
  <w:style w:type="paragraph" w:styleId="1">
    <w:name w:val="heading 1"/>
    <w:basedOn w:val="a"/>
    <w:link w:val="10"/>
    <w:uiPriority w:val="9"/>
    <w:qFormat/>
    <w:rsid w:val="00163C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3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1258E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C724D1"/>
    <w:rPr>
      <w:color w:val="0000FF"/>
      <w:u w:val="single"/>
    </w:rPr>
  </w:style>
  <w:style w:type="character" w:customStyle="1" w:styleId="cut2visible">
    <w:name w:val="cut2__visible"/>
    <w:basedOn w:val="a0"/>
    <w:rsid w:val="009C4215"/>
  </w:style>
  <w:style w:type="character" w:customStyle="1" w:styleId="cut2invisible">
    <w:name w:val="cut2__invisible"/>
    <w:basedOn w:val="a0"/>
    <w:rsid w:val="009C4215"/>
  </w:style>
  <w:style w:type="paragraph" w:styleId="a7">
    <w:name w:val="header"/>
    <w:basedOn w:val="a"/>
    <w:link w:val="a8"/>
    <w:uiPriority w:val="99"/>
    <w:unhideWhenUsed/>
    <w:rsid w:val="00D04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4844"/>
  </w:style>
  <w:style w:type="paragraph" w:styleId="a9">
    <w:name w:val="footer"/>
    <w:basedOn w:val="a"/>
    <w:link w:val="aa"/>
    <w:uiPriority w:val="99"/>
    <w:unhideWhenUsed/>
    <w:rsid w:val="00D04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04844"/>
  </w:style>
  <w:style w:type="paragraph" w:styleId="ab">
    <w:name w:val="Body Text Indent"/>
    <w:basedOn w:val="a"/>
    <w:link w:val="ac"/>
    <w:rsid w:val="00AC0EFB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AC0E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AC0EF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C0EFB"/>
  </w:style>
  <w:style w:type="character" w:customStyle="1" w:styleId="10">
    <w:name w:val="Заголовок 1 Знак"/>
    <w:basedOn w:val="a0"/>
    <w:link w:val="1"/>
    <w:uiPriority w:val="9"/>
    <w:rsid w:val="00163C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96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46137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0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49840">
          <w:marLeft w:val="53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7463">
          <w:marLeft w:val="53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0298">
          <w:marLeft w:val="53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151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660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487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D3EDF-6F87-41A2-BF91-EDAAC45B2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</TotalTime>
  <Pages>1</Pages>
  <Words>3107</Words>
  <Characters>17711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Волнякова</dc:creator>
  <cp:lastModifiedBy>Лена</cp:lastModifiedBy>
  <cp:revision>12</cp:revision>
  <cp:lastPrinted>2019-01-10T16:22:00Z</cp:lastPrinted>
  <dcterms:created xsi:type="dcterms:W3CDTF">2018-12-17T17:36:00Z</dcterms:created>
  <dcterms:modified xsi:type="dcterms:W3CDTF">2019-01-10T17:08:00Z</dcterms:modified>
</cp:coreProperties>
</file>